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1FF1E" w14:textId="77777777" w:rsidR="00FE4FEA" w:rsidRPr="000D0511" w:rsidRDefault="00FE4FEA" w:rsidP="00FE4FEA">
      <w:pPr>
        <w:tabs>
          <w:tab w:val="left" w:pos="7740"/>
          <w:tab w:val="right" w:pos="9900"/>
        </w:tabs>
        <w:rPr>
          <w:rFonts w:ascii="Arial" w:hAnsi="Arial" w:cs="Arial"/>
        </w:rPr>
      </w:pPr>
      <w:bookmarkStart w:id="0" w:name="_GoBack"/>
      <w:bookmarkEnd w:id="0"/>
      <w:r w:rsidRPr="000D0511">
        <w:rPr>
          <w:rFonts w:ascii="Arial" w:hAnsi="Arial" w:cs="Arial"/>
          <w:b/>
        </w:rPr>
        <w:t xml:space="preserve">Class Code:  </w:t>
      </w:r>
      <w:r w:rsidRPr="000D0511">
        <w:rPr>
          <w:rFonts w:ascii="Arial" w:hAnsi="Arial" w:cs="Arial"/>
          <w:b/>
        </w:rPr>
        <w:tab/>
        <w:t>7294</w:t>
      </w:r>
    </w:p>
    <w:p w14:paraId="5A14F8F7" w14:textId="77777777" w:rsidR="00FE4FEA" w:rsidRPr="000D0511" w:rsidRDefault="00FE4FEA" w:rsidP="00FE4FEA">
      <w:pPr>
        <w:rPr>
          <w:rFonts w:ascii="Arial" w:hAnsi="Arial" w:cs="Arial"/>
        </w:rPr>
      </w:pPr>
    </w:p>
    <w:p w14:paraId="719FF81D" w14:textId="77777777" w:rsidR="00FE4FEA" w:rsidRPr="000D0511" w:rsidRDefault="00FE4FEA" w:rsidP="00FE4FEA">
      <w:pPr>
        <w:jc w:val="center"/>
        <w:rPr>
          <w:rFonts w:ascii="Arial" w:hAnsi="Arial" w:cs="Arial"/>
          <w:b/>
        </w:rPr>
      </w:pPr>
      <w:r w:rsidRPr="000D0511">
        <w:rPr>
          <w:rFonts w:ascii="Arial" w:hAnsi="Arial" w:cs="Arial"/>
          <w:b/>
        </w:rPr>
        <w:t>LOCAL DISTRICT CLASSIFICATION PLAN</w:t>
      </w:r>
    </w:p>
    <w:p w14:paraId="20FE6F51" w14:textId="77777777" w:rsidR="00FE4FEA" w:rsidRPr="000D0511" w:rsidRDefault="00FE4FEA" w:rsidP="00FE4FEA">
      <w:pPr>
        <w:jc w:val="center"/>
        <w:rPr>
          <w:rFonts w:ascii="Arial" w:hAnsi="Arial" w:cs="Arial"/>
          <w:b/>
          <w:u w:val="single"/>
        </w:rPr>
      </w:pPr>
    </w:p>
    <w:p w14:paraId="5C0136CA" w14:textId="77777777" w:rsidR="00FE4FEA" w:rsidRPr="000D0511" w:rsidRDefault="00FE4FEA" w:rsidP="00FE4FEA">
      <w:pPr>
        <w:tabs>
          <w:tab w:val="left" w:pos="1800"/>
        </w:tabs>
        <w:rPr>
          <w:rFonts w:ascii="Arial" w:hAnsi="Arial" w:cs="Arial"/>
          <w:b/>
        </w:rPr>
      </w:pPr>
      <w:r w:rsidRPr="000D0511">
        <w:rPr>
          <w:rFonts w:ascii="Arial" w:hAnsi="Arial" w:cs="Arial"/>
          <w:b/>
        </w:rPr>
        <w:t xml:space="preserve">CLASS TITLE:  </w:t>
      </w:r>
      <w:r w:rsidRPr="000D0511">
        <w:rPr>
          <w:rFonts w:ascii="Arial" w:hAnsi="Arial" w:cs="Arial"/>
          <w:b/>
        </w:rPr>
        <w:tab/>
        <w:t>SPEECH-LANGUAGE PATHOLOGIST</w:t>
      </w:r>
    </w:p>
    <w:p w14:paraId="359FBE59" w14:textId="77777777" w:rsidR="00FE4FEA" w:rsidRPr="000D0511" w:rsidRDefault="00FE4FEA" w:rsidP="00FE4FEA">
      <w:pPr>
        <w:rPr>
          <w:rFonts w:ascii="Arial" w:hAnsi="Arial" w:cs="Arial"/>
        </w:rPr>
      </w:pPr>
    </w:p>
    <w:p w14:paraId="4C562370" w14:textId="77777777" w:rsidR="00FE4FEA" w:rsidRPr="000D0511" w:rsidRDefault="00FE4FEA" w:rsidP="00FE4FEA">
      <w:pPr>
        <w:rPr>
          <w:rFonts w:ascii="Arial" w:hAnsi="Arial" w:cs="Arial"/>
        </w:rPr>
      </w:pPr>
      <w:r w:rsidRPr="000D0511">
        <w:rPr>
          <w:rFonts w:ascii="Arial" w:hAnsi="Arial" w:cs="Arial"/>
          <w:b/>
        </w:rPr>
        <w:t>BASIC FUNCTION:</w:t>
      </w:r>
    </w:p>
    <w:p w14:paraId="1F9A67FD" w14:textId="77777777" w:rsidR="00FE4FEA" w:rsidRPr="000D0511" w:rsidRDefault="00FE4FEA" w:rsidP="00FE4FEA">
      <w:pPr>
        <w:rPr>
          <w:rFonts w:ascii="Arial" w:hAnsi="Arial" w:cs="Arial"/>
        </w:rPr>
      </w:pPr>
    </w:p>
    <w:p w14:paraId="019428C2" w14:textId="77777777" w:rsidR="00FE4FEA" w:rsidRPr="000D0511" w:rsidRDefault="00FE4FEA" w:rsidP="00FE4FEA">
      <w:pPr>
        <w:pStyle w:val="BodyText"/>
        <w:jc w:val="both"/>
      </w:pPr>
      <w:r w:rsidRPr="000D0511">
        <w:tab/>
        <w:t xml:space="preserve">Under the direction of the Admissions &amp; Release Committee, screen, assess and identify students with communication </w:t>
      </w:r>
      <w:proofErr w:type="gramStart"/>
      <w:r w:rsidRPr="000D0511">
        <w:t>disorders which</w:t>
      </w:r>
      <w:proofErr w:type="gramEnd"/>
      <w:r w:rsidRPr="000D0511">
        <w:t xml:space="preserve"> adversely affect their educational progress.  Develop and provide direct and indirect services within the student’s educational setting, based on established IEP goals and objectives.</w:t>
      </w:r>
    </w:p>
    <w:p w14:paraId="2BEC57C5" w14:textId="77777777" w:rsidR="00FE4FEA" w:rsidRPr="000D0511" w:rsidRDefault="00FE4FEA" w:rsidP="00FE4FEA">
      <w:pPr>
        <w:rPr>
          <w:rFonts w:ascii="Arial" w:hAnsi="Arial" w:cs="Arial"/>
        </w:rPr>
      </w:pPr>
    </w:p>
    <w:p w14:paraId="24EFEA60" w14:textId="77777777" w:rsidR="00FE4FEA" w:rsidRPr="000D0511" w:rsidRDefault="00FE4FEA" w:rsidP="00FE4FEA">
      <w:pPr>
        <w:rPr>
          <w:rFonts w:ascii="Arial" w:hAnsi="Arial" w:cs="Arial"/>
        </w:rPr>
      </w:pPr>
      <w:r w:rsidRPr="000D0511">
        <w:rPr>
          <w:rFonts w:ascii="Arial" w:hAnsi="Arial" w:cs="Arial"/>
          <w:b/>
        </w:rPr>
        <w:t>REPRESENTATIVE DUTIES:</w:t>
      </w:r>
    </w:p>
    <w:p w14:paraId="22FF20A2" w14:textId="77777777" w:rsidR="00FE4FEA" w:rsidRPr="000D0511" w:rsidRDefault="00FE4FEA" w:rsidP="00FE4FEA">
      <w:pPr>
        <w:rPr>
          <w:rFonts w:ascii="Arial" w:hAnsi="Arial" w:cs="Arial"/>
        </w:rPr>
      </w:pPr>
    </w:p>
    <w:p w14:paraId="3093A814" w14:textId="76280A00" w:rsidR="00FE4FEA" w:rsidRPr="000D0511" w:rsidRDefault="00FE4FEA" w:rsidP="00FE4FEA">
      <w:pPr>
        <w:pStyle w:val="BodyText2"/>
        <w:numPr>
          <w:ilvl w:val="0"/>
          <w:numId w:val="2"/>
        </w:numPr>
        <w:spacing w:after="0" w:line="240" w:lineRule="auto"/>
        <w:jc w:val="both"/>
        <w:rPr>
          <w:rFonts w:ascii="Arial" w:hAnsi="Arial" w:cs="Arial"/>
        </w:rPr>
      </w:pPr>
      <w:r w:rsidRPr="000D0511">
        <w:rPr>
          <w:rFonts w:ascii="Arial" w:hAnsi="Arial" w:cs="Arial"/>
        </w:rPr>
        <w:t>Implement all rules and regulations, policies and administrativ</w:t>
      </w:r>
      <w:r w:rsidR="00ED13C7">
        <w:rPr>
          <w:rFonts w:ascii="Arial" w:hAnsi="Arial" w:cs="Arial"/>
        </w:rPr>
        <w:t>e guidelines as adopted by the B</w:t>
      </w:r>
      <w:r w:rsidRPr="000D0511">
        <w:rPr>
          <w:rFonts w:ascii="Arial" w:hAnsi="Arial" w:cs="Arial"/>
        </w:rPr>
        <w:t>oard of Education and/or the school SBDM Council.</w:t>
      </w:r>
    </w:p>
    <w:p w14:paraId="2BA3D275" w14:textId="77777777" w:rsidR="00FE4FEA" w:rsidRPr="000D0511" w:rsidRDefault="00FE4FEA" w:rsidP="00FE4FEA">
      <w:pPr>
        <w:numPr>
          <w:ilvl w:val="0"/>
          <w:numId w:val="2"/>
        </w:numPr>
        <w:rPr>
          <w:rFonts w:ascii="Arial" w:hAnsi="Arial" w:cs="Arial"/>
        </w:rPr>
      </w:pPr>
      <w:r w:rsidRPr="000D0511">
        <w:rPr>
          <w:rFonts w:ascii="Arial" w:hAnsi="Arial" w:cs="Arial"/>
        </w:rPr>
        <w:t xml:space="preserve">Prepare written evaluations and maintain </w:t>
      </w:r>
      <w:proofErr w:type="gramStart"/>
      <w:r w:rsidRPr="000D0511">
        <w:rPr>
          <w:rFonts w:ascii="Arial" w:hAnsi="Arial" w:cs="Arial"/>
        </w:rPr>
        <w:t>records which</w:t>
      </w:r>
      <w:proofErr w:type="gramEnd"/>
      <w:r w:rsidRPr="000D0511">
        <w:rPr>
          <w:rFonts w:ascii="Arial" w:hAnsi="Arial" w:cs="Arial"/>
        </w:rPr>
        <w:t xml:space="preserve"> clearly and succinctly document services provided, student progress and discharge from therapy as recommended to the Admissions &amp; Release Committee.</w:t>
      </w:r>
    </w:p>
    <w:p w14:paraId="46CDA3C3" w14:textId="77777777" w:rsidR="00FE4FEA" w:rsidRPr="000D0511" w:rsidRDefault="00FE4FEA" w:rsidP="00FE4FEA">
      <w:pPr>
        <w:numPr>
          <w:ilvl w:val="0"/>
          <w:numId w:val="2"/>
        </w:numPr>
        <w:rPr>
          <w:rFonts w:ascii="Arial" w:hAnsi="Arial" w:cs="Arial"/>
        </w:rPr>
      </w:pPr>
      <w:r w:rsidRPr="000D0511">
        <w:rPr>
          <w:rFonts w:ascii="Arial" w:hAnsi="Arial" w:cs="Arial"/>
        </w:rPr>
        <w:t xml:space="preserve">Comply with evaluations standards and determine eligibility for services based on the </w:t>
      </w:r>
      <w:r w:rsidRPr="000D0511">
        <w:rPr>
          <w:rFonts w:ascii="Arial" w:hAnsi="Arial" w:cs="Arial"/>
          <w:i/>
        </w:rPr>
        <w:t>Kentucky Eligibility Guidelines for Communication Disorders</w:t>
      </w:r>
      <w:r w:rsidRPr="000D0511">
        <w:rPr>
          <w:rFonts w:ascii="Arial" w:hAnsi="Arial" w:cs="Arial"/>
        </w:rPr>
        <w:t>.</w:t>
      </w:r>
    </w:p>
    <w:p w14:paraId="5A105C72" w14:textId="77777777" w:rsidR="00FE4FEA" w:rsidRPr="000D0511" w:rsidRDefault="00FE4FEA" w:rsidP="00FE4FEA">
      <w:pPr>
        <w:numPr>
          <w:ilvl w:val="0"/>
          <w:numId w:val="2"/>
        </w:numPr>
        <w:rPr>
          <w:rFonts w:ascii="Arial" w:hAnsi="Arial" w:cs="Arial"/>
          <w:i/>
        </w:rPr>
      </w:pPr>
      <w:r w:rsidRPr="000D0511">
        <w:rPr>
          <w:rFonts w:ascii="Arial" w:hAnsi="Arial" w:cs="Arial"/>
        </w:rPr>
        <w:t xml:space="preserve">Effectively communicate test results, diagnosis and proposed treatment plans to the </w:t>
      </w:r>
      <w:r w:rsidRPr="000D0511">
        <w:rPr>
          <w:rFonts w:ascii="Arial" w:hAnsi="Arial" w:cs="Arial"/>
          <w:i/>
        </w:rPr>
        <w:t>Admissions and Release Committee.</w:t>
      </w:r>
    </w:p>
    <w:p w14:paraId="40B77973" w14:textId="77777777" w:rsidR="00FE4FEA" w:rsidRPr="000D0511" w:rsidRDefault="00FE4FEA" w:rsidP="00FE4FEA">
      <w:pPr>
        <w:numPr>
          <w:ilvl w:val="0"/>
          <w:numId w:val="2"/>
        </w:numPr>
        <w:rPr>
          <w:rFonts w:ascii="Arial" w:hAnsi="Arial" w:cs="Arial"/>
        </w:rPr>
      </w:pPr>
      <w:r w:rsidRPr="000D0511">
        <w:rPr>
          <w:rFonts w:ascii="Arial" w:hAnsi="Arial" w:cs="Arial"/>
        </w:rPr>
        <w:t xml:space="preserve">Participate in the multidisciplinary team process regarding eligibility issues, </w:t>
      </w:r>
      <w:r w:rsidRPr="000D0511">
        <w:rPr>
          <w:rFonts w:ascii="Arial" w:hAnsi="Arial" w:cs="Arial"/>
          <w:i/>
        </w:rPr>
        <w:t>Individual Education Plan</w:t>
      </w:r>
      <w:r w:rsidRPr="000D0511">
        <w:rPr>
          <w:rFonts w:ascii="Arial" w:hAnsi="Arial" w:cs="Arial"/>
        </w:rPr>
        <w:t xml:space="preserve"> (IEP) development, consultation services and service delivery models.</w:t>
      </w:r>
    </w:p>
    <w:p w14:paraId="59BB0A2A" w14:textId="77777777" w:rsidR="00FE4FEA" w:rsidRPr="000D0511" w:rsidRDefault="00FE4FEA" w:rsidP="00FE4FEA">
      <w:pPr>
        <w:numPr>
          <w:ilvl w:val="0"/>
          <w:numId w:val="2"/>
        </w:numPr>
        <w:rPr>
          <w:rFonts w:ascii="Arial" w:hAnsi="Arial" w:cs="Arial"/>
        </w:rPr>
      </w:pPr>
      <w:r w:rsidRPr="000D0511">
        <w:rPr>
          <w:rFonts w:ascii="Arial" w:hAnsi="Arial" w:cs="Arial"/>
        </w:rPr>
        <w:t>Assure compliance with established state and federal laws, regulations, policies, and procedures.</w:t>
      </w:r>
    </w:p>
    <w:p w14:paraId="7781E1D8" w14:textId="77777777" w:rsidR="00FE4FEA" w:rsidRPr="000D0511" w:rsidRDefault="00FE4FEA" w:rsidP="00FE4FEA">
      <w:pPr>
        <w:numPr>
          <w:ilvl w:val="0"/>
          <w:numId w:val="2"/>
        </w:numPr>
        <w:rPr>
          <w:rFonts w:ascii="Arial" w:hAnsi="Arial" w:cs="Arial"/>
        </w:rPr>
      </w:pPr>
      <w:r w:rsidRPr="000D0511">
        <w:rPr>
          <w:rFonts w:ascii="Arial" w:hAnsi="Arial" w:cs="Arial"/>
        </w:rPr>
        <w:t>Prepare reports as needed by the local school district and/or the KY Department of Education.</w:t>
      </w:r>
    </w:p>
    <w:p w14:paraId="4CC20D96" w14:textId="77777777" w:rsidR="00FE4FEA" w:rsidRPr="000D0511" w:rsidRDefault="00FE4FEA" w:rsidP="00FE4FEA">
      <w:pPr>
        <w:numPr>
          <w:ilvl w:val="0"/>
          <w:numId w:val="2"/>
        </w:numPr>
        <w:rPr>
          <w:rFonts w:ascii="Arial" w:hAnsi="Arial" w:cs="Arial"/>
        </w:rPr>
      </w:pPr>
      <w:r w:rsidRPr="000D0511">
        <w:rPr>
          <w:rFonts w:ascii="Arial" w:hAnsi="Arial" w:cs="Arial"/>
        </w:rPr>
        <w:t>Develop treatment plans consistent with the IEP.  Review therapy goals and objectives and make recommendations for changes as appropriate to the Admissions &amp; Release Committee.</w:t>
      </w:r>
    </w:p>
    <w:p w14:paraId="4B8FFF8B" w14:textId="77777777" w:rsidR="00FE4FEA" w:rsidRPr="000D0511" w:rsidRDefault="00FE4FEA" w:rsidP="00FE4FEA">
      <w:pPr>
        <w:numPr>
          <w:ilvl w:val="0"/>
          <w:numId w:val="2"/>
        </w:numPr>
        <w:rPr>
          <w:rFonts w:ascii="Arial" w:hAnsi="Arial" w:cs="Arial"/>
        </w:rPr>
      </w:pPr>
      <w:r w:rsidRPr="000D0511">
        <w:rPr>
          <w:rFonts w:ascii="Arial" w:hAnsi="Arial" w:cs="Arial"/>
        </w:rPr>
        <w:t>Employ instructional/therapeutic methods and materials that are appropriate for meeting each student’s goals and objectives.</w:t>
      </w:r>
    </w:p>
    <w:p w14:paraId="6E4B5F58" w14:textId="77777777" w:rsidR="00FE4FEA" w:rsidRPr="000D0511" w:rsidRDefault="00FE4FEA" w:rsidP="00FE4FEA">
      <w:pPr>
        <w:numPr>
          <w:ilvl w:val="0"/>
          <w:numId w:val="2"/>
        </w:numPr>
        <w:rPr>
          <w:rFonts w:ascii="Arial" w:hAnsi="Arial" w:cs="Arial"/>
        </w:rPr>
      </w:pPr>
      <w:r w:rsidRPr="000D0511">
        <w:rPr>
          <w:rFonts w:ascii="Arial" w:hAnsi="Arial" w:cs="Arial"/>
        </w:rPr>
        <w:t>Operate and maintain a variety of therapeutic equipment and train others in use of the equipment as necessary.</w:t>
      </w:r>
    </w:p>
    <w:p w14:paraId="5C95A9BB" w14:textId="77777777" w:rsidR="00FE4FEA" w:rsidRPr="000D0511" w:rsidRDefault="00FE4FEA" w:rsidP="00FE4FEA">
      <w:pPr>
        <w:pStyle w:val="BodyText"/>
        <w:numPr>
          <w:ilvl w:val="0"/>
          <w:numId w:val="2"/>
        </w:numPr>
        <w:tabs>
          <w:tab w:val="clear" w:pos="360"/>
        </w:tabs>
      </w:pPr>
      <w:r w:rsidRPr="000D0511">
        <w:t>Assess, select and develop augmentative and/or alternative communication systems and provide training in their use.</w:t>
      </w:r>
    </w:p>
    <w:p w14:paraId="749D4106" w14:textId="77777777" w:rsidR="00FE4FEA" w:rsidRPr="000D0511" w:rsidRDefault="00FE4FEA" w:rsidP="00FE4FEA">
      <w:pPr>
        <w:numPr>
          <w:ilvl w:val="0"/>
          <w:numId w:val="2"/>
        </w:numPr>
        <w:rPr>
          <w:rFonts w:ascii="Arial" w:hAnsi="Arial" w:cs="Arial"/>
        </w:rPr>
      </w:pPr>
      <w:r w:rsidRPr="000D0511">
        <w:rPr>
          <w:rFonts w:ascii="Arial" w:hAnsi="Arial" w:cs="Arial"/>
        </w:rPr>
        <w:t>Participate in hearing screening programs to identify and refer students with suspected hearing impairment and/or middle ear disorders.</w:t>
      </w:r>
    </w:p>
    <w:p w14:paraId="4FD47811" w14:textId="77777777" w:rsidR="00FE4FEA" w:rsidRPr="000D0511" w:rsidRDefault="00FE4FEA" w:rsidP="00FE4FEA">
      <w:pPr>
        <w:numPr>
          <w:ilvl w:val="0"/>
          <w:numId w:val="2"/>
        </w:numPr>
        <w:rPr>
          <w:rFonts w:ascii="Arial" w:hAnsi="Arial" w:cs="Arial"/>
        </w:rPr>
      </w:pPr>
      <w:r w:rsidRPr="000D0511">
        <w:rPr>
          <w:rFonts w:ascii="Arial" w:hAnsi="Arial" w:cs="Arial"/>
        </w:rPr>
        <w:t>Supervise and coordinate the activities of any assigned staff.  Adhere to state law regarding the type and amount of supervision required for licensed speech-language pathology assistant(s).</w:t>
      </w:r>
    </w:p>
    <w:p w14:paraId="250F0BCE" w14:textId="77777777" w:rsidR="00FE4FEA" w:rsidRPr="000D0511" w:rsidRDefault="00FE4FEA" w:rsidP="00FE4FEA">
      <w:pPr>
        <w:rPr>
          <w:rFonts w:ascii="Arial" w:hAnsi="Arial" w:cs="Arial"/>
          <w:b/>
        </w:rPr>
      </w:pPr>
    </w:p>
    <w:p w14:paraId="4D449954" w14:textId="77777777" w:rsidR="00FE4FEA" w:rsidRPr="000D0511" w:rsidRDefault="00FE4FEA" w:rsidP="00FE4FEA">
      <w:pPr>
        <w:rPr>
          <w:rFonts w:ascii="Arial" w:hAnsi="Arial" w:cs="Arial"/>
        </w:rPr>
      </w:pPr>
      <w:r w:rsidRPr="000D0511">
        <w:rPr>
          <w:rFonts w:ascii="Arial" w:hAnsi="Arial" w:cs="Arial"/>
          <w:b/>
        </w:rPr>
        <w:lastRenderedPageBreak/>
        <w:t>Speech Language Pathologist - Continued</w:t>
      </w:r>
      <w:r w:rsidRPr="000D0511">
        <w:rPr>
          <w:rFonts w:ascii="Arial" w:hAnsi="Arial" w:cs="Arial"/>
          <w:b/>
        </w:rPr>
        <w:tab/>
        <w:t>Page 2</w:t>
      </w:r>
    </w:p>
    <w:p w14:paraId="5BBB0DE5" w14:textId="77777777" w:rsidR="00FE4FEA" w:rsidRPr="000D0511" w:rsidRDefault="00FE4FEA" w:rsidP="00FE4FEA">
      <w:pPr>
        <w:rPr>
          <w:rFonts w:ascii="Arial" w:hAnsi="Arial" w:cs="Arial"/>
          <w:b/>
        </w:rPr>
      </w:pPr>
    </w:p>
    <w:p w14:paraId="3210F6FD" w14:textId="77777777" w:rsidR="00FE4FEA" w:rsidRPr="000D0511" w:rsidRDefault="00FE4FEA" w:rsidP="00FE4FEA">
      <w:pPr>
        <w:rPr>
          <w:rFonts w:ascii="Arial" w:hAnsi="Arial" w:cs="Arial"/>
        </w:rPr>
      </w:pPr>
      <w:r w:rsidRPr="000D0511">
        <w:rPr>
          <w:rFonts w:ascii="Arial" w:hAnsi="Arial" w:cs="Arial"/>
          <w:b/>
        </w:rPr>
        <w:t>REPRESENTATIVE DUTIES - continued:</w:t>
      </w:r>
    </w:p>
    <w:p w14:paraId="4FE017DC" w14:textId="77777777" w:rsidR="00FE4FEA" w:rsidRPr="000D0511" w:rsidRDefault="00FE4FEA" w:rsidP="00FE4FEA">
      <w:pPr>
        <w:ind w:left="720"/>
        <w:rPr>
          <w:rFonts w:ascii="Arial" w:hAnsi="Arial" w:cs="Arial"/>
        </w:rPr>
      </w:pPr>
    </w:p>
    <w:p w14:paraId="6300257E" w14:textId="77777777" w:rsidR="00FE4FEA" w:rsidRPr="000D0511" w:rsidRDefault="00FE4FEA" w:rsidP="00FE4FEA">
      <w:pPr>
        <w:numPr>
          <w:ilvl w:val="0"/>
          <w:numId w:val="2"/>
        </w:numPr>
        <w:rPr>
          <w:rFonts w:ascii="Arial" w:hAnsi="Arial" w:cs="Arial"/>
        </w:rPr>
      </w:pPr>
      <w:r w:rsidRPr="000D0511">
        <w:rPr>
          <w:rFonts w:ascii="Arial" w:hAnsi="Arial" w:cs="Arial"/>
        </w:rPr>
        <w:t>Communicate with students who have disorders of communication, their families, caregivers and other service providers relative to the student’s disability and its management.  Assist in development of classroom activities to meet the communication needs of the student.</w:t>
      </w:r>
    </w:p>
    <w:p w14:paraId="17AB330F" w14:textId="77777777" w:rsidR="00FE4FEA" w:rsidRPr="000D0511" w:rsidRDefault="00FE4FEA" w:rsidP="00FE4FEA">
      <w:pPr>
        <w:numPr>
          <w:ilvl w:val="0"/>
          <w:numId w:val="2"/>
        </w:numPr>
        <w:rPr>
          <w:rFonts w:ascii="Arial" w:hAnsi="Arial" w:cs="Arial"/>
        </w:rPr>
      </w:pPr>
      <w:r w:rsidRPr="000D0511">
        <w:rPr>
          <w:rFonts w:ascii="Arial" w:hAnsi="Arial" w:cs="Arial"/>
        </w:rPr>
        <w:t>Communicate with appropriate agencies, schools and other organizations as needed in order to meet the needs of students with communication disabilities.</w:t>
      </w:r>
    </w:p>
    <w:p w14:paraId="1DD28996" w14:textId="77777777" w:rsidR="00FE4FEA" w:rsidRPr="000D0511" w:rsidRDefault="00FE4FEA" w:rsidP="00FE4FEA">
      <w:pPr>
        <w:numPr>
          <w:ilvl w:val="0"/>
          <w:numId w:val="2"/>
        </w:numPr>
        <w:tabs>
          <w:tab w:val="left" w:pos="-1440"/>
          <w:tab w:val="left" w:pos="-720"/>
        </w:tabs>
        <w:suppressAutoHyphens/>
        <w:rPr>
          <w:rFonts w:ascii="Arial" w:hAnsi="Arial" w:cs="Arial"/>
          <w:bCs/>
          <w:spacing w:val="-3"/>
        </w:rPr>
      </w:pPr>
      <w:r w:rsidRPr="000D0511">
        <w:rPr>
          <w:rFonts w:ascii="Arial" w:hAnsi="Arial" w:cs="Arial"/>
          <w:bCs/>
          <w:spacing w:val="-3"/>
        </w:rPr>
        <w:t>Perform related duties as assigned.</w:t>
      </w:r>
    </w:p>
    <w:p w14:paraId="30F50FBE" w14:textId="77777777" w:rsidR="00FE4FEA" w:rsidRPr="000D0511" w:rsidRDefault="00FE4FEA" w:rsidP="00FE4FEA">
      <w:pPr>
        <w:numPr>
          <w:ilvl w:val="0"/>
          <w:numId w:val="2"/>
        </w:numPr>
        <w:tabs>
          <w:tab w:val="left" w:pos="-1440"/>
          <w:tab w:val="left" w:pos="-720"/>
        </w:tabs>
        <w:suppressAutoHyphens/>
        <w:rPr>
          <w:rFonts w:ascii="Arial" w:hAnsi="Arial" w:cs="Arial"/>
          <w:bCs/>
          <w:spacing w:val="-3"/>
        </w:rPr>
      </w:pPr>
      <w:r w:rsidRPr="000D0511">
        <w:rPr>
          <w:rFonts w:ascii="Arial" w:hAnsi="Arial" w:cs="Arial"/>
          <w:bCs/>
          <w:spacing w:val="-3"/>
        </w:rPr>
        <w:t>Remain at work during the entire workday unless excused by supervisor or designated representative.</w:t>
      </w:r>
    </w:p>
    <w:p w14:paraId="4469B41B" w14:textId="77777777" w:rsidR="00FE4FEA" w:rsidRPr="000D0511" w:rsidRDefault="00FE4FEA" w:rsidP="00FE4FEA">
      <w:pPr>
        <w:numPr>
          <w:ilvl w:val="0"/>
          <w:numId w:val="2"/>
        </w:numPr>
        <w:tabs>
          <w:tab w:val="left" w:pos="-1440"/>
          <w:tab w:val="left" w:pos="-720"/>
        </w:tabs>
        <w:suppressAutoHyphens/>
        <w:rPr>
          <w:rFonts w:ascii="Arial" w:hAnsi="Arial" w:cs="Arial"/>
          <w:bCs/>
          <w:spacing w:val="-3"/>
        </w:rPr>
      </w:pPr>
      <w:r w:rsidRPr="000D0511">
        <w:rPr>
          <w:rFonts w:ascii="Arial" w:hAnsi="Arial" w:cs="Arial"/>
          <w:bCs/>
          <w:spacing w:val="-3"/>
        </w:rPr>
        <w:t>Maintain a professional appearance.</w:t>
      </w:r>
    </w:p>
    <w:p w14:paraId="262F3F9C" w14:textId="77777777" w:rsidR="00FE4FEA" w:rsidRPr="000D0511" w:rsidRDefault="00FE4FEA" w:rsidP="00FE4FEA">
      <w:pPr>
        <w:numPr>
          <w:ilvl w:val="0"/>
          <w:numId w:val="2"/>
        </w:numPr>
        <w:tabs>
          <w:tab w:val="left" w:pos="-1440"/>
          <w:tab w:val="left" w:pos="-720"/>
        </w:tabs>
        <w:suppressAutoHyphens/>
        <w:rPr>
          <w:rFonts w:ascii="Arial" w:hAnsi="Arial" w:cs="Arial"/>
          <w:bCs/>
          <w:spacing w:val="-3"/>
        </w:rPr>
      </w:pPr>
      <w:r w:rsidRPr="000D0511">
        <w:rPr>
          <w:rFonts w:ascii="Arial" w:hAnsi="Arial" w:cs="Arial"/>
          <w:bCs/>
          <w:spacing w:val="-3"/>
        </w:rPr>
        <w:t>Incorporate the use of technology in daily tasks.</w:t>
      </w:r>
    </w:p>
    <w:p w14:paraId="7DA8084E" w14:textId="77777777" w:rsidR="00FE4FEA" w:rsidRPr="000D0511" w:rsidRDefault="00FE4FEA" w:rsidP="00FE4FEA">
      <w:pPr>
        <w:numPr>
          <w:ilvl w:val="0"/>
          <w:numId w:val="2"/>
        </w:numPr>
        <w:tabs>
          <w:tab w:val="left" w:pos="-1440"/>
          <w:tab w:val="left" w:pos="-720"/>
        </w:tabs>
        <w:suppressAutoHyphens/>
        <w:rPr>
          <w:rFonts w:ascii="Arial" w:hAnsi="Arial" w:cs="Arial"/>
          <w:bCs/>
          <w:spacing w:val="-3"/>
        </w:rPr>
      </w:pPr>
      <w:r w:rsidRPr="000D0511">
        <w:rPr>
          <w:rFonts w:ascii="Arial" w:hAnsi="Arial" w:cs="Arial"/>
          <w:bCs/>
          <w:spacing w:val="-3"/>
        </w:rPr>
        <w:t>Maintain regular attendance.</w:t>
      </w:r>
    </w:p>
    <w:p w14:paraId="325380DD" w14:textId="77777777" w:rsidR="00FE4FEA" w:rsidRPr="000D0511" w:rsidRDefault="00FE4FEA" w:rsidP="00FE4FEA">
      <w:pPr>
        <w:numPr>
          <w:ilvl w:val="0"/>
          <w:numId w:val="2"/>
        </w:numPr>
        <w:tabs>
          <w:tab w:val="left" w:pos="-1440"/>
          <w:tab w:val="left" w:pos="-720"/>
        </w:tabs>
        <w:suppressAutoHyphens/>
        <w:rPr>
          <w:rFonts w:ascii="Arial" w:hAnsi="Arial" w:cs="Arial"/>
        </w:rPr>
      </w:pPr>
      <w:r w:rsidRPr="000D0511">
        <w:rPr>
          <w:rFonts w:ascii="Arial" w:hAnsi="Arial" w:cs="Arial"/>
          <w:bCs/>
          <w:spacing w:val="-3"/>
        </w:rPr>
        <w:t>Adhere to the Professional Code of Ethics.</w:t>
      </w:r>
      <w:r w:rsidRPr="000D0511">
        <w:rPr>
          <w:rFonts w:ascii="Arial" w:hAnsi="Arial" w:cs="Arial"/>
          <w:b/>
          <w:spacing w:val="-3"/>
        </w:rPr>
        <w:t xml:space="preserve"> </w:t>
      </w:r>
    </w:p>
    <w:p w14:paraId="2ECC701D" w14:textId="77777777" w:rsidR="00FE4FEA" w:rsidRPr="000D0511" w:rsidRDefault="00FE4FEA" w:rsidP="00FE4FEA">
      <w:pPr>
        <w:numPr>
          <w:ilvl w:val="0"/>
          <w:numId w:val="2"/>
        </w:numPr>
        <w:rPr>
          <w:rFonts w:ascii="Arial" w:hAnsi="Arial" w:cs="Arial"/>
        </w:rPr>
      </w:pPr>
      <w:r w:rsidRPr="000D0511">
        <w:rPr>
          <w:rFonts w:ascii="Arial" w:hAnsi="Arial" w:cs="Arial"/>
        </w:rPr>
        <w:t>Remain current concerning instructional and technological advances and other matters concerning speech-language therapy.  Attend and participate in professional workshops and conferences.  Provide in-service training to other professionals and paraprofessionals.</w:t>
      </w:r>
    </w:p>
    <w:p w14:paraId="73F5D509" w14:textId="77777777" w:rsidR="00FE4FEA" w:rsidRPr="000D0511" w:rsidRDefault="00FE4FEA" w:rsidP="00FE4FEA">
      <w:pPr>
        <w:numPr>
          <w:ilvl w:val="0"/>
          <w:numId w:val="2"/>
        </w:numPr>
        <w:rPr>
          <w:rFonts w:ascii="Arial" w:hAnsi="Arial" w:cs="Arial"/>
        </w:rPr>
      </w:pPr>
      <w:r w:rsidRPr="000D0511">
        <w:rPr>
          <w:rFonts w:ascii="Arial" w:hAnsi="Arial" w:cs="Arial"/>
        </w:rPr>
        <w:t>Attend staff meetings and serve on committees as needed.</w:t>
      </w:r>
    </w:p>
    <w:p w14:paraId="38FAA591" w14:textId="77777777" w:rsidR="00FE4FEA" w:rsidRPr="000D0511" w:rsidRDefault="00FE4FEA" w:rsidP="00FE4FEA">
      <w:pPr>
        <w:numPr>
          <w:ilvl w:val="0"/>
          <w:numId w:val="2"/>
        </w:numPr>
        <w:rPr>
          <w:rFonts w:ascii="Arial" w:hAnsi="Arial" w:cs="Arial"/>
        </w:rPr>
      </w:pPr>
      <w:r w:rsidRPr="000D0511">
        <w:rPr>
          <w:rFonts w:ascii="Arial" w:hAnsi="Arial" w:cs="Arial"/>
        </w:rPr>
        <w:t>Operate office equipment, as appropriate.</w:t>
      </w:r>
    </w:p>
    <w:p w14:paraId="02AE89B7" w14:textId="77777777" w:rsidR="00FE4FEA" w:rsidRPr="000D0511" w:rsidRDefault="00FE4FEA" w:rsidP="00FE4FEA">
      <w:pPr>
        <w:numPr>
          <w:ilvl w:val="0"/>
          <w:numId w:val="2"/>
        </w:numPr>
        <w:rPr>
          <w:rFonts w:ascii="Arial" w:hAnsi="Arial" w:cs="Arial"/>
        </w:rPr>
      </w:pPr>
      <w:r w:rsidRPr="000D0511">
        <w:rPr>
          <w:rFonts w:ascii="Arial" w:hAnsi="Arial" w:cs="Arial"/>
        </w:rPr>
        <w:t>Perform related duties as assigned.</w:t>
      </w:r>
    </w:p>
    <w:p w14:paraId="7CE5E361" w14:textId="77777777" w:rsidR="00FE4FEA" w:rsidRPr="000D0511" w:rsidRDefault="00FE4FEA" w:rsidP="00FE4FEA">
      <w:pPr>
        <w:rPr>
          <w:rFonts w:ascii="Arial" w:hAnsi="Arial" w:cs="Arial"/>
        </w:rPr>
      </w:pPr>
    </w:p>
    <w:p w14:paraId="1A50FF66" w14:textId="77777777" w:rsidR="00FE4FEA" w:rsidRPr="000D0511" w:rsidRDefault="00FE4FEA" w:rsidP="00FE4FEA">
      <w:pPr>
        <w:ind w:left="720" w:hanging="720"/>
        <w:rPr>
          <w:rFonts w:ascii="Arial" w:hAnsi="Arial" w:cs="Arial"/>
          <w:b/>
        </w:rPr>
      </w:pPr>
      <w:r w:rsidRPr="000D0511">
        <w:rPr>
          <w:rFonts w:ascii="Arial" w:hAnsi="Arial" w:cs="Arial"/>
          <w:b/>
        </w:rPr>
        <w:t>KNOWLEDGE AND ABILITIES:</w:t>
      </w:r>
    </w:p>
    <w:p w14:paraId="3062998A" w14:textId="77777777" w:rsidR="00FE4FEA" w:rsidRPr="000D0511" w:rsidRDefault="00FE4FEA" w:rsidP="00FE4FEA">
      <w:pPr>
        <w:rPr>
          <w:rFonts w:ascii="Arial" w:hAnsi="Arial" w:cs="Arial"/>
          <w:b/>
        </w:rPr>
      </w:pPr>
    </w:p>
    <w:p w14:paraId="51A9006C" w14:textId="77777777" w:rsidR="00FE4FEA" w:rsidRPr="000D0511" w:rsidRDefault="00FE4FEA" w:rsidP="00FE4FEA">
      <w:pPr>
        <w:tabs>
          <w:tab w:val="left" w:pos="360"/>
        </w:tabs>
        <w:rPr>
          <w:rFonts w:ascii="Arial" w:hAnsi="Arial" w:cs="Arial"/>
          <w:b/>
        </w:rPr>
      </w:pPr>
      <w:r w:rsidRPr="000D0511">
        <w:rPr>
          <w:rFonts w:ascii="Arial" w:hAnsi="Arial" w:cs="Arial"/>
          <w:b/>
        </w:rPr>
        <w:tab/>
        <w:t xml:space="preserve">KNOWLEDGE </w:t>
      </w:r>
      <w:proofErr w:type="gramStart"/>
      <w:r w:rsidRPr="000D0511">
        <w:rPr>
          <w:rFonts w:ascii="Arial" w:hAnsi="Arial" w:cs="Arial"/>
          <w:b/>
        </w:rPr>
        <w:t>OF :</w:t>
      </w:r>
      <w:proofErr w:type="gramEnd"/>
    </w:p>
    <w:p w14:paraId="5B821F67"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Principles and techniques of speech-language therapy</w:t>
      </w:r>
    </w:p>
    <w:p w14:paraId="29FB8909"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Methods and procedures for assessment and treatment of communication disorders (speech sound production and use, receptive and expressive language, fluency, voice, oral motor, etc.)</w:t>
      </w:r>
    </w:p>
    <w:p w14:paraId="31C4F736"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State and federal laws and regulations regarding special education records, due process and service provision</w:t>
      </w:r>
    </w:p>
    <w:p w14:paraId="6C4C9D65"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Local school district policies and procedures</w:t>
      </w:r>
    </w:p>
    <w:p w14:paraId="523F102B"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State laws and regulations governing the practice of speech-language pathology.</w:t>
      </w:r>
    </w:p>
    <w:p w14:paraId="585C31CA"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Kentucky Eligibility Guidelines for Communication Disabilities</w:t>
      </w:r>
    </w:p>
    <w:p w14:paraId="63EEE900"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Principals of training &amp; supervising staff</w:t>
      </w:r>
    </w:p>
    <w:p w14:paraId="5F6D7DF0"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Health and safety regulations</w:t>
      </w:r>
    </w:p>
    <w:p w14:paraId="06855155" w14:textId="77777777" w:rsidR="00FE4FEA" w:rsidRDefault="00FE4FEA" w:rsidP="00FE4FEA">
      <w:pPr>
        <w:tabs>
          <w:tab w:val="left" w:pos="7920"/>
        </w:tabs>
        <w:rPr>
          <w:rFonts w:ascii="Arial" w:hAnsi="Arial" w:cs="Arial"/>
        </w:rPr>
      </w:pPr>
    </w:p>
    <w:p w14:paraId="79148A5F" w14:textId="77777777" w:rsidR="00ED13C7" w:rsidRDefault="00ED13C7" w:rsidP="00FE4FEA">
      <w:pPr>
        <w:tabs>
          <w:tab w:val="left" w:pos="7920"/>
        </w:tabs>
        <w:rPr>
          <w:rFonts w:ascii="Arial" w:hAnsi="Arial" w:cs="Arial"/>
        </w:rPr>
      </w:pPr>
    </w:p>
    <w:p w14:paraId="240D5FC4" w14:textId="77777777" w:rsidR="00ED13C7" w:rsidRPr="000D0511" w:rsidRDefault="00ED13C7" w:rsidP="00FE4FEA">
      <w:pPr>
        <w:tabs>
          <w:tab w:val="left" w:pos="7920"/>
        </w:tabs>
        <w:rPr>
          <w:rFonts w:ascii="Arial" w:hAnsi="Arial" w:cs="Arial"/>
        </w:rPr>
      </w:pPr>
    </w:p>
    <w:p w14:paraId="438DE7FF" w14:textId="77777777" w:rsidR="00FE4FEA" w:rsidRPr="000D0511" w:rsidRDefault="00FE4FEA" w:rsidP="00FE4FEA">
      <w:pPr>
        <w:tabs>
          <w:tab w:val="left" w:pos="360"/>
        </w:tabs>
        <w:ind w:left="360"/>
        <w:rPr>
          <w:rFonts w:ascii="Arial" w:hAnsi="Arial" w:cs="Arial"/>
          <w:b/>
        </w:rPr>
      </w:pPr>
    </w:p>
    <w:p w14:paraId="3609EB5E" w14:textId="77777777" w:rsidR="00FE4FEA" w:rsidRPr="000D0511" w:rsidRDefault="00FE4FEA" w:rsidP="00FE4FEA">
      <w:pPr>
        <w:rPr>
          <w:rFonts w:ascii="Arial" w:hAnsi="Arial" w:cs="Arial"/>
        </w:rPr>
      </w:pPr>
      <w:r w:rsidRPr="000D0511">
        <w:rPr>
          <w:rFonts w:ascii="Arial" w:hAnsi="Arial" w:cs="Arial"/>
          <w:b/>
        </w:rPr>
        <w:t>Speech Language Pathologist - Continued</w:t>
      </w:r>
      <w:r w:rsidRPr="000D0511">
        <w:rPr>
          <w:rFonts w:ascii="Arial" w:hAnsi="Arial" w:cs="Arial"/>
          <w:b/>
        </w:rPr>
        <w:tab/>
        <w:t>Page 3</w:t>
      </w:r>
    </w:p>
    <w:p w14:paraId="359744CC" w14:textId="77777777" w:rsidR="00FE4FEA" w:rsidRPr="000D0511" w:rsidRDefault="00FE4FEA" w:rsidP="00FE4FEA">
      <w:pPr>
        <w:tabs>
          <w:tab w:val="left" w:pos="360"/>
        </w:tabs>
        <w:rPr>
          <w:rFonts w:ascii="Arial" w:hAnsi="Arial" w:cs="Arial"/>
          <w:b/>
        </w:rPr>
      </w:pPr>
    </w:p>
    <w:p w14:paraId="0737232D" w14:textId="77777777" w:rsidR="00FE4FEA" w:rsidRPr="000D0511" w:rsidRDefault="00FE4FEA" w:rsidP="00FE4FEA">
      <w:pPr>
        <w:tabs>
          <w:tab w:val="left" w:pos="360"/>
        </w:tabs>
        <w:rPr>
          <w:rFonts w:ascii="Arial" w:hAnsi="Arial" w:cs="Arial"/>
          <w:b/>
        </w:rPr>
      </w:pPr>
      <w:r w:rsidRPr="000D0511">
        <w:rPr>
          <w:rFonts w:ascii="Arial" w:hAnsi="Arial" w:cs="Arial"/>
          <w:b/>
        </w:rPr>
        <w:t>ABILITY TO:</w:t>
      </w:r>
    </w:p>
    <w:p w14:paraId="694D1963"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Provide speech-language therapy to eligible students.</w:t>
      </w:r>
    </w:p>
    <w:p w14:paraId="4DD3D2F7"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Develop and evaluate the appropriateness of treatment plans (IEPs).</w:t>
      </w:r>
    </w:p>
    <w:p w14:paraId="52512C10"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Develop student rapport and establish a positive therapeutic atmosphere.</w:t>
      </w:r>
    </w:p>
    <w:p w14:paraId="0F1455F4"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Communicate and work effectively with the families of students with disabilities.</w:t>
      </w:r>
    </w:p>
    <w:p w14:paraId="1A3239F3"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Work collaboratively with other professionals.</w:t>
      </w:r>
    </w:p>
    <w:p w14:paraId="13E5DD9F"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Maintain student records and prepare reports as specified by the District.</w:t>
      </w:r>
    </w:p>
    <w:p w14:paraId="7473D508"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Read, interpret, apply and explain rules, regulations, policies, and procedures.</w:t>
      </w:r>
    </w:p>
    <w:p w14:paraId="1AC07D8F"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Prepare written evaluations and reports.</w:t>
      </w:r>
    </w:p>
    <w:p w14:paraId="659D8EEB"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Remain current concerning knowledge of therapeutic and special issues.</w:t>
      </w:r>
    </w:p>
    <w:p w14:paraId="6880C182"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Operate and maintain therapeutic and office equipment.</w:t>
      </w:r>
    </w:p>
    <w:p w14:paraId="2E8C86E6"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Prioritize and schedule work.</w:t>
      </w:r>
    </w:p>
    <w:p w14:paraId="601FE3E5"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Meet schedules and timelines.</w:t>
      </w:r>
    </w:p>
    <w:p w14:paraId="4276A6D3"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Train and supervise others as needed.</w:t>
      </w:r>
    </w:p>
    <w:p w14:paraId="5CEAD64D" w14:textId="77777777" w:rsidR="00FE4FEA" w:rsidRPr="000D0511" w:rsidRDefault="00FE4FEA" w:rsidP="00FE4FEA">
      <w:pPr>
        <w:numPr>
          <w:ilvl w:val="0"/>
          <w:numId w:val="1"/>
        </w:numPr>
        <w:tabs>
          <w:tab w:val="left" w:pos="720"/>
        </w:tabs>
        <w:rPr>
          <w:rFonts w:ascii="Arial" w:hAnsi="Arial" w:cs="Arial"/>
          <w:b/>
        </w:rPr>
      </w:pPr>
      <w:r w:rsidRPr="000D0511">
        <w:rPr>
          <w:rFonts w:ascii="Arial" w:hAnsi="Arial" w:cs="Arial"/>
        </w:rPr>
        <w:t>Observe health and safety regulations.</w:t>
      </w:r>
    </w:p>
    <w:p w14:paraId="382C2629" w14:textId="77777777" w:rsidR="00FE4FEA" w:rsidRPr="000D0511" w:rsidRDefault="00FE4FEA" w:rsidP="00FE4FEA">
      <w:pPr>
        <w:rPr>
          <w:rFonts w:ascii="Arial" w:hAnsi="Arial" w:cs="Arial"/>
        </w:rPr>
      </w:pPr>
    </w:p>
    <w:p w14:paraId="10C0B2BD" w14:textId="77777777" w:rsidR="00FE4FEA" w:rsidRPr="000D0511" w:rsidRDefault="00FE4FEA" w:rsidP="00FE4FEA">
      <w:pPr>
        <w:rPr>
          <w:rFonts w:ascii="Arial" w:hAnsi="Arial" w:cs="Arial"/>
          <w:b/>
        </w:rPr>
      </w:pPr>
      <w:r w:rsidRPr="000D0511">
        <w:rPr>
          <w:rFonts w:ascii="Arial" w:hAnsi="Arial" w:cs="Arial"/>
          <w:b/>
        </w:rPr>
        <w:t>EDUCATION AND EXPERIENCE:</w:t>
      </w:r>
    </w:p>
    <w:p w14:paraId="4B95A6D8" w14:textId="77777777" w:rsidR="00FE4FEA" w:rsidRPr="000D0511" w:rsidRDefault="00FE4FEA" w:rsidP="00FE4FEA">
      <w:pPr>
        <w:rPr>
          <w:rFonts w:ascii="Arial" w:hAnsi="Arial" w:cs="Arial"/>
          <w:b/>
          <w:u w:val="single"/>
        </w:rPr>
      </w:pPr>
    </w:p>
    <w:p w14:paraId="472E906C" w14:textId="77777777" w:rsidR="00FE4FEA" w:rsidRPr="000D0511" w:rsidRDefault="00FE4FEA" w:rsidP="00FE4FEA">
      <w:pPr>
        <w:pStyle w:val="BodyText"/>
        <w:jc w:val="both"/>
        <w:rPr>
          <w:b/>
          <w:u w:val="single"/>
        </w:rPr>
      </w:pPr>
      <w:r w:rsidRPr="000D0511">
        <w:tab/>
        <w:t>A master’s degree or any combination equivalent to a master’s degree in the area of speech-language pathology from an accredited program in speech-language therapy, and all other requirements as set forth in KRS334A.050.</w:t>
      </w:r>
    </w:p>
    <w:p w14:paraId="606764E9" w14:textId="77777777" w:rsidR="00FE4FEA" w:rsidRPr="000D0511" w:rsidRDefault="00FE4FEA" w:rsidP="00FE4FEA">
      <w:pPr>
        <w:rPr>
          <w:rFonts w:ascii="Arial" w:hAnsi="Arial" w:cs="Arial"/>
        </w:rPr>
      </w:pPr>
    </w:p>
    <w:p w14:paraId="79972B23" w14:textId="77777777" w:rsidR="00FE4FEA" w:rsidRPr="000D0511" w:rsidRDefault="00FE4FEA" w:rsidP="00FE4FEA">
      <w:pPr>
        <w:rPr>
          <w:rFonts w:ascii="Arial" w:hAnsi="Arial" w:cs="Arial"/>
          <w:b/>
        </w:rPr>
      </w:pPr>
      <w:r w:rsidRPr="000D0511">
        <w:rPr>
          <w:rFonts w:ascii="Arial" w:hAnsi="Arial" w:cs="Arial"/>
          <w:b/>
        </w:rPr>
        <w:t>LICENSES AND OTHER REQUIREMENTS</w:t>
      </w:r>
    </w:p>
    <w:p w14:paraId="375EDE84" w14:textId="77777777" w:rsidR="00FE4FEA" w:rsidRPr="000D0511" w:rsidRDefault="00FE4FEA" w:rsidP="00FE4FEA">
      <w:pPr>
        <w:rPr>
          <w:rFonts w:ascii="Arial" w:hAnsi="Arial" w:cs="Arial"/>
          <w:b/>
          <w:u w:val="single"/>
        </w:rPr>
      </w:pPr>
    </w:p>
    <w:p w14:paraId="4D8B5115" w14:textId="6B7281BF" w:rsidR="00FE4FEA" w:rsidRPr="000D0511" w:rsidRDefault="00FE4FEA" w:rsidP="00FE4FEA">
      <w:pPr>
        <w:tabs>
          <w:tab w:val="left" w:pos="360"/>
        </w:tabs>
        <w:jc w:val="both"/>
        <w:rPr>
          <w:rFonts w:ascii="Arial" w:hAnsi="Arial" w:cs="Arial"/>
        </w:rPr>
      </w:pPr>
      <w:r w:rsidRPr="000D0511">
        <w:rPr>
          <w:rFonts w:ascii="Arial" w:hAnsi="Arial" w:cs="Arial"/>
        </w:rPr>
        <w:tab/>
        <w:t>Valid speech-language pathology license</w:t>
      </w:r>
      <w:r w:rsidR="00F65FFD">
        <w:rPr>
          <w:rFonts w:ascii="Arial" w:hAnsi="Arial" w:cs="Arial"/>
        </w:rPr>
        <w:t xml:space="preserve"> issued by the Kentucky Board of Speech-Language Pathology and Audiology</w:t>
      </w:r>
      <w:r w:rsidRPr="000D0511">
        <w:rPr>
          <w:rFonts w:ascii="Arial" w:hAnsi="Arial" w:cs="Arial"/>
        </w:rPr>
        <w:t>, or interim license, issued by the Kentucky Board of Speech-Language Pathology and Audiology</w:t>
      </w:r>
      <w:r w:rsidR="00F65FFD">
        <w:rPr>
          <w:rFonts w:ascii="Arial" w:hAnsi="Arial" w:cs="Arial"/>
        </w:rPr>
        <w:t>.</w:t>
      </w:r>
      <w:r w:rsidRPr="000D0511">
        <w:rPr>
          <w:rFonts w:ascii="Arial" w:hAnsi="Arial" w:cs="Arial"/>
        </w:rPr>
        <w:t xml:space="preserve">  Must maintain any national certification </w:t>
      </w:r>
      <w:r w:rsidR="00FC313E">
        <w:rPr>
          <w:rFonts w:ascii="Arial" w:hAnsi="Arial" w:cs="Arial"/>
        </w:rPr>
        <w:t xml:space="preserve">(such as American Speech-Hearing Association) </w:t>
      </w:r>
      <w:r w:rsidRPr="000D0511">
        <w:rPr>
          <w:rFonts w:ascii="Arial" w:hAnsi="Arial" w:cs="Arial"/>
        </w:rPr>
        <w:t>required to bill Medicaid for services.</w:t>
      </w:r>
      <w:r w:rsidR="00F65FFD">
        <w:rPr>
          <w:rFonts w:ascii="Arial" w:hAnsi="Arial" w:cs="Arial"/>
        </w:rPr>
        <w:t xml:space="preserve">  In lieu of the full certification through the American Speech-Hearing </w:t>
      </w:r>
      <w:proofErr w:type="spellStart"/>
      <w:r w:rsidR="00F65FFD">
        <w:rPr>
          <w:rFonts w:ascii="Arial" w:hAnsi="Arial" w:cs="Arial"/>
        </w:rPr>
        <w:t>Assocation</w:t>
      </w:r>
      <w:proofErr w:type="spellEnd"/>
      <w:r w:rsidR="00F65FFD">
        <w:rPr>
          <w:rFonts w:ascii="Arial" w:hAnsi="Arial" w:cs="Arial"/>
        </w:rPr>
        <w:t xml:space="preserve">, the employee must </w:t>
      </w:r>
      <w:r w:rsidR="002D35FB">
        <w:rPr>
          <w:rFonts w:ascii="Arial" w:hAnsi="Arial" w:cs="Arial"/>
        </w:rPr>
        <w:t>begin working</w:t>
      </w:r>
      <w:r w:rsidR="00F65FFD">
        <w:rPr>
          <w:rFonts w:ascii="Arial" w:hAnsi="Arial" w:cs="Arial"/>
        </w:rPr>
        <w:t xml:space="preserve"> on a clinical fellowship </w:t>
      </w:r>
      <w:r w:rsidR="002D35FB">
        <w:rPr>
          <w:rFonts w:ascii="Arial" w:hAnsi="Arial" w:cs="Arial"/>
        </w:rPr>
        <w:t>and complete the process in the time required by ASHA to obtain the certification.</w:t>
      </w:r>
    </w:p>
    <w:p w14:paraId="74B27861" w14:textId="77777777" w:rsidR="00FE4FEA" w:rsidRPr="000D0511" w:rsidRDefault="00FE4FEA" w:rsidP="00FE4FEA">
      <w:pPr>
        <w:tabs>
          <w:tab w:val="left" w:pos="360"/>
        </w:tabs>
        <w:jc w:val="both"/>
        <w:rPr>
          <w:rFonts w:ascii="Arial" w:hAnsi="Arial" w:cs="Arial"/>
          <w:i/>
        </w:rPr>
      </w:pPr>
    </w:p>
    <w:p w14:paraId="7DC114B3" w14:textId="77777777" w:rsidR="00FE4FEA" w:rsidRPr="000D0511" w:rsidRDefault="00FE4FEA" w:rsidP="00FE4FEA">
      <w:pPr>
        <w:tabs>
          <w:tab w:val="left" w:pos="360"/>
        </w:tabs>
        <w:jc w:val="both"/>
        <w:rPr>
          <w:rFonts w:ascii="Arial" w:hAnsi="Arial" w:cs="Arial"/>
          <w:i/>
        </w:rPr>
      </w:pPr>
    </w:p>
    <w:p w14:paraId="734413C8" w14:textId="77777777" w:rsidR="00FE4FEA" w:rsidRPr="000D0511" w:rsidRDefault="00FE4FEA" w:rsidP="00FE4FEA">
      <w:pPr>
        <w:tabs>
          <w:tab w:val="left" w:pos="360"/>
        </w:tabs>
        <w:jc w:val="both"/>
        <w:rPr>
          <w:rFonts w:ascii="Arial" w:hAnsi="Arial" w:cs="Arial"/>
          <w:i/>
        </w:rPr>
      </w:pPr>
    </w:p>
    <w:p w14:paraId="15B7CA22" w14:textId="77777777" w:rsidR="00FE4FEA" w:rsidRPr="000D0511" w:rsidRDefault="00FE4FEA" w:rsidP="00FE4FEA">
      <w:pPr>
        <w:tabs>
          <w:tab w:val="left" w:pos="360"/>
        </w:tabs>
        <w:jc w:val="both"/>
        <w:rPr>
          <w:rFonts w:ascii="Arial" w:hAnsi="Arial" w:cs="Arial"/>
          <w:i/>
        </w:rPr>
      </w:pPr>
    </w:p>
    <w:p w14:paraId="46D2322C" w14:textId="77777777" w:rsidR="00FE4FEA" w:rsidRPr="000D0511" w:rsidRDefault="00FE4FEA" w:rsidP="00FE4FEA">
      <w:pPr>
        <w:tabs>
          <w:tab w:val="left" w:pos="360"/>
        </w:tabs>
        <w:jc w:val="both"/>
        <w:rPr>
          <w:rFonts w:ascii="Arial" w:hAnsi="Arial" w:cs="Arial"/>
          <w:i/>
        </w:rPr>
      </w:pPr>
    </w:p>
    <w:p w14:paraId="08DBA831" w14:textId="77777777" w:rsidR="00FE4FEA" w:rsidRPr="000D0511" w:rsidRDefault="00FE4FEA" w:rsidP="00FE4FEA">
      <w:pPr>
        <w:tabs>
          <w:tab w:val="left" w:pos="360"/>
        </w:tabs>
        <w:jc w:val="both"/>
        <w:rPr>
          <w:rFonts w:ascii="Arial" w:hAnsi="Arial" w:cs="Arial"/>
          <w:i/>
        </w:rPr>
      </w:pPr>
    </w:p>
    <w:p w14:paraId="6DD009FC" w14:textId="77777777" w:rsidR="00FE4FEA" w:rsidRPr="000D0511" w:rsidRDefault="00FE4FEA" w:rsidP="00FE4FEA">
      <w:pPr>
        <w:tabs>
          <w:tab w:val="left" w:pos="360"/>
        </w:tabs>
        <w:jc w:val="both"/>
        <w:rPr>
          <w:rFonts w:ascii="Arial" w:hAnsi="Arial" w:cs="Arial"/>
          <w:i/>
        </w:rPr>
      </w:pPr>
    </w:p>
    <w:p w14:paraId="611BEC80" w14:textId="77777777" w:rsidR="00FE4FEA" w:rsidRPr="000D0511" w:rsidRDefault="00FE4FEA" w:rsidP="00FE4FEA">
      <w:pPr>
        <w:tabs>
          <w:tab w:val="left" w:pos="360"/>
        </w:tabs>
        <w:jc w:val="both"/>
        <w:rPr>
          <w:rFonts w:ascii="Arial" w:hAnsi="Arial" w:cs="Arial"/>
          <w:i/>
        </w:rPr>
      </w:pPr>
    </w:p>
    <w:p w14:paraId="074CD055" w14:textId="77777777" w:rsidR="00FE4FEA" w:rsidRPr="000D0511" w:rsidRDefault="00FE4FEA" w:rsidP="00FE4FEA">
      <w:pPr>
        <w:tabs>
          <w:tab w:val="left" w:pos="360"/>
        </w:tabs>
        <w:jc w:val="both"/>
        <w:rPr>
          <w:rFonts w:ascii="Arial" w:hAnsi="Arial" w:cs="Arial"/>
          <w:i/>
        </w:rPr>
      </w:pPr>
    </w:p>
    <w:p w14:paraId="28E0FA96" w14:textId="77777777" w:rsidR="00FE4FEA" w:rsidRPr="000D0511" w:rsidRDefault="00FE4FEA" w:rsidP="00FE4FEA">
      <w:pPr>
        <w:tabs>
          <w:tab w:val="left" w:pos="360"/>
        </w:tabs>
        <w:jc w:val="both"/>
        <w:rPr>
          <w:rFonts w:ascii="Arial" w:hAnsi="Arial" w:cs="Arial"/>
          <w:i/>
        </w:rPr>
      </w:pPr>
    </w:p>
    <w:p w14:paraId="59FA1EB0" w14:textId="77777777" w:rsidR="00FE4FEA" w:rsidRPr="000D0511" w:rsidRDefault="00FE4FEA" w:rsidP="00FE4FEA">
      <w:pPr>
        <w:tabs>
          <w:tab w:val="left" w:pos="360"/>
        </w:tabs>
        <w:jc w:val="both"/>
        <w:rPr>
          <w:rFonts w:ascii="Arial" w:hAnsi="Arial" w:cs="Arial"/>
          <w:i/>
        </w:rPr>
      </w:pPr>
    </w:p>
    <w:p w14:paraId="6B7829BD" w14:textId="77777777" w:rsidR="00FE4FEA" w:rsidRPr="000D0511" w:rsidRDefault="00FE4FEA" w:rsidP="00FE4FEA">
      <w:pPr>
        <w:tabs>
          <w:tab w:val="left" w:pos="360"/>
        </w:tabs>
        <w:jc w:val="both"/>
        <w:rPr>
          <w:rFonts w:ascii="Arial" w:hAnsi="Arial" w:cs="Arial"/>
          <w:i/>
        </w:rPr>
      </w:pPr>
    </w:p>
    <w:p w14:paraId="7BE635C3" w14:textId="77777777" w:rsidR="00FE4FEA" w:rsidRPr="000D0511" w:rsidRDefault="00FE4FEA" w:rsidP="00FE4FEA">
      <w:pPr>
        <w:tabs>
          <w:tab w:val="left" w:pos="360"/>
        </w:tabs>
        <w:jc w:val="both"/>
        <w:rPr>
          <w:rFonts w:ascii="Arial" w:hAnsi="Arial" w:cs="Arial"/>
          <w:i/>
        </w:rPr>
      </w:pPr>
    </w:p>
    <w:p w14:paraId="49A96EA7" w14:textId="77777777" w:rsidR="00FE4FEA" w:rsidRPr="000D0511" w:rsidRDefault="00FE4FEA" w:rsidP="00FE4FEA">
      <w:pPr>
        <w:tabs>
          <w:tab w:val="left" w:pos="360"/>
        </w:tabs>
        <w:jc w:val="both"/>
        <w:rPr>
          <w:rFonts w:ascii="Arial" w:hAnsi="Arial" w:cs="Arial"/>
          <w:i/>
        </w:rPr>
      </w:pPr>
    </w:p>
    <w:p w14:paraId="0406DD68" w14:textId="77777777" w:rsidR="00FE4FEA" w:rsidRPr="000D0511" w:rsidRDefault="00FE4FEA" w:rsidP="00FE4FEA">
      <w:pPr>
        <w:tabs>
          <w:tab w:val="left" w:pos="360"/>
        </w:tabs>
        <w:jc w:val="both"/>
        <w:rPr>
          <w:rFonts w:ascii="Arial" w:hAnsi="Arial" w:cs="Arial"/>
          <w:i/>
        </w:rPr>
      </w:pPr>
    </w:p>
    <w:p w14:paraId="16687F01" w14:textId="77777777" w:rsidR="00FE4FEA" w:rsidRPr="000D0511" w:rsidRDefault="00FE4FEA" w:rsidP="00FE4FEA">
      <w:pPr>
        <w:rPr>
          <w:rFonts w:ascii="Arial" w:hAnsi="Arial" w:cs="Arial"/>
        </w:rPr>
      </w:pPr>
      <w:r w:rsidRPr="000D0511">
        <w:rPr>
          <w:rFonts w:ascii="Arial" w:hAnsi="Arial" w:cs="Arial"/>
          <w:b/>
        </w:rPr>
        <w:t>Speech Language Pathologist - Continued</w:t>
      </w:r>
      <w:r w:rsidRPr="000D0511">
        <w:rPr>
          <w:rFonts w:ascii="Arial" w:hAnsi="Arial" w:cs="Arial"/>
          <w:b/>
        </w:rPr>
        <w:tab/>
        <w:t>Page 4</w:t>
      </w:r>
    </w:p>
    <w:p w14:paraId="41DD00E3" w14:textId="77777777" w:rsidR="00FE4FEA" w:rsidRPr="000D0511" w:rsidRDefault="00FE4FEA" w:rsidP="00FE4FEA">
      <w:pPr>
        <w:rPr>
          <w:rFonts w:ascii="Arial" w:hAnsi="Arial" w:cs="Arial"/>
        </w:rPr>
      </w:pPr>
    </w:p>
    <w:p w14:paraId="5677CECB" w14:textId="77777777" w:rsidR="00FE4FEA" w:rsidRPr="000D0511" w:rsidRDefault="00FE4FEA" w:rsidP="00FE4FEA">
      <w:pPr>
        <w:rPr>
          <w:rFonts w:ascii="Arial" w:hAnsi="Arial" w:cs="Arial"/>
          <w:b/>
        </w:rPr>
      </w:pPr>
      <w:r w:rsidRPr="000D0511">
        <w:rPr>
          <w:rFonts w:ascii="Arial" w:hAnsi="Arial" w:cs="Arial"/>
          <w:b/>
        </w:rPr>
        <w:t>PHYSICAL DEMANDS:</w:t>
      </w:r>
      <w:r w:rsidRPr="000D0511">
        <w:rPr>
          <w:rFonts w:ascii="Arial" w:hAnsi="Arial" w:cs="Arial"/>
        </w:rPr>
        <w:t xml:space="preserve"> ►</w:t>
      </w:r>
    </w:p>
    <w:tbl>
      <w:tblPr>
        <w:tblW w:w="9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1"/>
        <w:gridCol w:w="1684"/>
        <w:gridCol w:w="1746"/>
        <w:gridCol w:w="1834"/>
        <w:gridCol w:w="1893"/>
      </w:tblGrid>
      <w:tr w:rsidR="00FE4FEA" w:rsidRPr="000D0511" w14:paraId="022A1D43" w14:textId="77777777" w:rsidTr="00F65FFD">
        <w:tc>
          <w:tcPr>
            <w:tcW w:w="2149" w:type="dxa"/>
            <w:tcBorders>
              <w:top w:val="single" w:sz="4" w:space="0" w:color="auto"/>
              <w:left w:val="single" w:sz="4" w:space="0" w:color="auto"/>
              <w:bottom w:val="single" w:sz="4" w:space="0" w:color="auto"/>
              <w:right w:val="single" w:sz="4" w:space="0" w:color="auto"/>
            </w:tcBorders>
          </w:tcPr>
          <w:p w14:paraId="4D4522C7" w14:textId="77777777" w:rsidR="00FE4FEA" w:rsidRPr="000D0511" w:rsidRDefault="00FE4FEA" w:rsidP="00F65FFD">
            <w:pPr>
              <w:jc w:val="center"/>
              <w:rPr>
                <w:rFonts w:ascii="Arial" w:hAnsi="Arial" w:cs="Arial"/>
                <w:b/>
              </w:rPr>
            </w:pPr>
          </w:p>
        </w:tc>
        <w:tc>
          <w:tcPr>
            <w:tcW w:w="1621" w:type="dxa"/>
            <w:tcBorders>
              <w:top w:val="single" w:sz="4" w:space="0" w:color="auto"/>
              <w:left w:val="single" w:sz="4" w:space="0" w:color="auto"/>
              <w:bottom w:val="single" w:sz="4" w:space="0" w:color="auto"/>
              <w:right w:val="single" w:sz="4" w:space="0" w:color="auto"/>
            </w:tcBorders>
          </w:tcPr>
          <w:p w14:paraId="70540EBF" w14:textId="77777777" w:rsidR="00FE4FEA" w:rsidRPr="000D0511" w:rsidRDefault="00FE4FEA" w:rsidP="00F65FFD">
            <w:pPr>
              <w:jc w:val="center"/>
              <w:rPr>
                <w:rFonts w:ascii="Arial" w:hAnsi="Arial" w:cs="Arial"/>
                <w:b/>
              </w:rPr>
            </w:pPr>
            <w:r w:rsidRPr="000D0511">
              <w:rPr>
                <w:rFonts w:ascii="Arial" w:hAnsi="Arial" w:cs="Arial"/>
                <w:b/>
              </w:rPr>
              <w:t>Seldom/Rare</w:t>
            </w:r>
          </w:p>
        </w:tc>
        <w:tc>
          <w:tcPr>
            <w:tcW w:w="1787" w:type="dxa"/>
            <w:tcBorders>
              <w:top w:val="single" w:sz="4" w:space="0" w:color="auto"/>
              <w:left w:val="single" w:sz="4" w:space="0" w:color="auto"/>
              <w:bottom w:val="single" w:sz="4" w:space="0" w:color="auto"/>
              <w:right w:val="single" w:sz="4" w:space="0" w:color="auto"/>
            </w:tcBorders>
          </w:tcPr>
          <w:p w14:paraId="63C6A926" w14:textId="77777777" w:rsidR="00FE4FEA" w:rsidRPr="000D0511" w:rsidRDefault="00FE4FEA" w:rsidP="00F65FFD">
            <w:pPr>
              <w:jc w:val="center"/>
              <w:rPr>
                <w:rFonts w:ascii="Arial" w:hAnsi="Arial" w:cs="Arial"/>
                <w:b/>
              </w:rPr>
            </w:pPr>
            <w:r w:rsidRPr="000D0511">
              <w:rPr>
                <w:rFonts w:ascii="Arial" w:hAnsi="Arial" w:cs="Arial"/>
                <w:b/>
              </w:rPr>
              <w:t>Occasional</w:t>
            </w:r>
          </w:p>
          <w:p w14:paraId="57540912" w14:textId="77777777" w:rsidR="00FE4FEA" w:rsidRPr="000D0511" w:rsidRDefault="00FE4FEA" w:rsidP="00F65FFD">
            <w:pPr>
              <w:jc w:val="center"/>
              <w:rPr>
                <w:rFonts w:ascii="Arial" w:hAnsi="Arial" w:cs="Arial"/>
                <w:b/>
                <w:sz w:val="16"/>
                <w:szCs w:val="16"/>
              </w:rPr>
            </w:pPr>
            <w:r w:rsidRPr="000D0511">
              <w:rPr>
                <w:rFonts w:ascii="Arial" w:hAnsi="Arial" w:cs="Arial"/>
                <w:b/>
                <w:sz w:val="16"/>
                <w:szCs w:val="16"/>
              </w:rPr>
              <w:t>(</w:t>
            </w:r>
            <w:proofErr w:type="gramStart"/>
            <w:r w:rsidRPr="000D0511">
              <w:rPr>
                <w:rFonts w:ascii="Arial" w:hAnsi="Arial" w:cs="Arial"/>
                <w:b/>
                <w:sz w:val="16"/>
                <w:szCs w:val="16"/>
              </w:rPr>
              <w:t>up</w:t>
            </w:r>
            <w:proofErr w:type="gramEnd"/>
            <w:r w:rsidRPr="000D0511">
              <w:rPr>
                <w:rFonts w:ascii="Arial" w:hAnsi="Arial" w:cs="Arial"/>
                <w:b/>
                <w:sz w:val="16"/>
                <w:szCs w:val="16"/>
              </w:rPr>
              <w:t xml:space="preserve"> to 1/3 of work day)</w:t>
            </w:r>
          </w:p>
        </w:tc>
        <w:tc>
          <w:tcPr>
            <w:tcW w:w="1931" w:type="dxa"/>
            <w:tcBorders>
              <w:top w:val="single" w:sz="4" w:space="0" w:color="auto"/>
              <w:left w:val="single" w:sz="4" w:space="0" w:color="auto"/>
              <w:bottom w:val="single" w:sz="4" w:space="0" w:color="auto"/>
              <w:right w:val="single" w:sz="4" w:space="0" w:color="auto"/>
            </w:tcBorders>
          </w:tcPr>
          <w:p w14:paraId="4DECD174" w14:textId="77777777" w:rsidR="00FE4FEA" w:rsidRPr="000D0511" w:rsidRDefault="00FE4FEA" w:rsidP="00F65FFD">
            <w:pPr>
              <w:jc w:val="center"/>
              <w:rPr>
                <w:rFonts w:ascii="Arial" w:hAnsi="Arial" w:cs="Arial"/>
                <w:b/>
              </w:rPr>
            </w:pPr>
            <w:r w:rsidRPr="000D0511">
              <w:rPr>
                <w:rFonts w:ascii="Arial" w:hAnsi="Arial" w:cs="Arial"/>
                <w:b/>
              </w:rPr>
              <w:t>Frequent</w:t>
            </w:r>
          </w:p>
          <w:p w14:paraId="112C27C9" w14:textId="77777777" w:rsidR="00FE4FEA" w:rsidRPr="000D0511" w:rsidRDefault="00FE4FEA" w:rsidP="00F65FFD">
            <w:pPr>
              <w:jc w:val="center"/>
              <w:rPr>
                <w:rFonts w:ascii="Arial" w:hAnsi="Arial" w:cs="Arial"/>
                <w:b/>
                <w:sz w:val="16"/>
                <w:szCs w:val="16"/>
              </w:rPr>
            </w:pPr>
            <w:r w:rsidRPr="000D0511">
              <w:rPr>
                <w:rFonts w:ascii="Arial" w:hAnsi="Arial" w:cs="Arial"/>
                <w:b/>
                <w:sz w:val="16"/>
                <w:szCs w:val="16"/>
              </w:rPr>
              <w:t>(1/3 to 2/3 of work day)</w:t>
            </w:r>
          </w:p>
        </w:tc>
        <w:tc>
          <w:tcPr>
            <w:tcW w:w="1980" w:type="dxa"/>
            <w:tcBorders>
              <w:top w:val="single" w:sz="4" w:space="0" w:color="auto"/>
              <w:left w:val="single" w:sz="4" w:space="0" w:color="auto"/>
              <w:bottom w:val="single" w:sz="4" w:space="0" w:color="auto"/>
              <w:right w:val="single" w:sz="4" w:space="0" w:color="auto"/>
            </w:tcBorders>
          </w:tcPr>
          <w:p w14:paraId="65FEF8EC" w14:textId="77777777" w:rsidR="00FE4FEA" w:rsidRPr="000D0511" w:rsidRDefault="00FE4FEA" w:rsidP="00F65FFD">
            <w:pPr>
              <w:jc w:val="center"/>
              <w:rPr>
                <w:rFonts w:ascii="Arial" w:hAnsi="Arial" w:cs="Arial"/>
                <w:b/>
              </w:rPr>
            </w:pPr>
            <w:r w:rsidRPr="000D0511">
              <w:rPr>
                <w:rFonts w:ascii="Arial" w:hAnsi="Arial" w:cs="Arial"/>
                <w:b/>
              </w:rPr>
              <w:t>Repetitive</w:t>
            </w:r>
          </w:p>
          <w:p w14:paraId="01A06AB4" w14:textId="77777777" w:rsidR="00FE4FEA" w:rsidRPr="000D0511" w:rsidRDefault="00FE4FEA" w:rsidP="00F65FFD">
            <w:pPr>
              <w:jc w:val="center"/>
              <w:rPr>
                <w:rFonts w:ascii="Arial" w:hAnsi="Arial" w:cs="Arial"/>
                <w:b/>
                <w:sz w:val="16"/>
                <w:szCs w:val="16"/>
              </w:rPr>
            </w:pPr>
            <w:r w:rsidRPr="000D0511">
              <w:rPr>
                <w:rFonts w:ascii="Arial" w:hAnsi="Arial" w:cs="Arial"/>
                <w:b/>
                <w:sz w:val="16"/>
                <w:szCs w:val="16"/>
              </w:rPr>
              <w:t>(2/3 or more of work day)</w:t>
            </w:r>
          </w:p>
        </w:tc>
      </w:tr>
      <w:tr w:rsidR="00FE4FEA" w:rsidRPr="000D0511" w14:paraId="3B1957A6" w14:textId="77777777" w:rsidTr="00F65FFD">
        <w:tc>
          <w:tcPr>
            <w:tcW w:w="2149" w:type="dxa"/>
            <w:tcBorders>
              <w:top w:val="single" w:sz="4" w:space="0" w:color="auto"/>
              <w:left w:val="single" w:sz="4" w:space="0" w:color="auto"/>
              <w:bottom w:val="single" w:sz="4" w:space="0" w:color="auto"/>
              <w:right w:val="single" w:sz="4" w:space="0" w:color="auto"/>
            </w:tcBorders>
          </w:tcPr>
          <w:p w14:paraId="24B14AB7" w14:textId="77777777" w:rsidR="00FE4FEA" w:rsidRPr="000D0511" w:rsidRDefault="00FE4FEA" w:rsidP="00F65FFD">
            <w:pPr>
              <w:rPr>
                <w:rFonts w:ascii="Arial" w:hAnsi="Arial" w:cs="Arial"/>
              </w:rPr>
            </w:pPr>
            <w:r w:rsidRPr="000D0511">
              <w:rPr>
                <w:rFonts w:ascii="Arial" w:hAnsi="Arial" w:cs="Arial"/>
              </w:rPr>
              <w:t>Standing/Walking</w:t>
            </w:r>
          </w:p>
        </w:tc>
        <w:tc>
          <w:tcPr>
            <w:tcW w:w="1621" w:type="dxa"/>
            <w:tcBorders>
              <w:top w:val="single" w:sz="4" w:space="0" w:color="auto"/>
              <w:left w:val="single" w:sz="4" w:space="0" w:color="auto"/>
              <w:bottom w:val="single" w:sz="4" w:space="0" w:color="auto"/>
              <w:right w:val="single" w:sz="4" w:space="0" w:color="auto"/>
            </w:tcBorders>
          </w:tcPr>
          <w:p w14:paraId="408C165F" w14:textId="77777777" w:rsidR="00FE4FEA" w:rsidRPr="000D0511" w:rsidRDefault="00FE4FEA" w:rsidP="00F65FFD">
            <w:pPr>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59431B6E"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7E80361B"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17A8A046" w14:textId="77777777" w:rsidR="00FE4FEA" w:rsidRPr="000D0511" w:rsidRDefault="00FE4FEA" w:rsidP="00F65FFD">
            <w:pPr>
              <w:jc w:val="center"/>
              <w:rPr>
                <w:rFonts w:ascii="Arial" w:hAnsi="Arial" w:cs="Arial"/>
              </w:rPr>
            </w:pPr>
            <w:r w:rsidRPr="000D0511">
              <w:rPr>
                <w:rFonts w:ascii="Arial" w:hAnsi="Arial" w:cs="Arial"/>
              </w:rPr>
              <w:t>►</w:t>
            </w:r>
          </w:p>
        </w:tc>
      </w:tr>
      <w:tr w:rsidR="00FE4FEA" w:rsidRPr="000D0511" w14:paraId="30DEDCAD" w14:textId="77777777" w:rsidTr="00F65FFD">
        <w:tc>
          <w:tcPr>
            <w:tcW w:w="2149" w:type="dxa"/>
            <w:tcBorders>
              <w:top w:val="single" w:sz="4" w:space="0" w:color="auto"/>
              <w:left w:val="single" w:sz="4" w:space="0" w:color="auto"/>
              <w:bottom w:val="single" w:sz="4" w:space="0" w:color="auto"/>
              <w:right w:val="single" w:sz="4" w:space="0" w:color="auto"/>
            </w:tcBorders>
          </w:tcPr>
          <w:p w14:paraId="56445A50" w14:textId="77777777" w:rsidR="00FE4FEA" w:rsidRPr="000D0511" w:rsidRDefault="00FE4FEA" w:rsidP="00F65FFD">
            <w:pPr>
              <w:rPr>
                <w:rFonts w:ascii="Arial" w:hAnsi="Arial" w:cs="Arial"/>
              </w:rPr>
            </w:pPr>
            <w:r w:rsidRPr="000D0511">
              <w:rPr>
                <w:rFonts w:ascii="Arial" w:hAnsi="Arial" w:cs="Arial"/>
              </w:rPr>
              <w:t>Sitting</w:t>
            </w:r>
          </w:p>
        </w:tc>
        <w:tc>
          <w:tcPr>
            <w:tcW w:w="1621" w:type="dxa"/>
            <w:tcBorders>
              <w:top w:val="single" w:sz="4" w:space="0" w:color="auto"/>
              <w:left w:val="single" w:sz="4" w:space="0" w:color="auto"/>
              <w:bottom w:val="single" w:sz="4" w:space="0" w:color="auto"/>
              <w:right w:val="single" w:sz="4" w:space="0" w:color="auto"/>
            </w:tcBorders>
          </w:tcPr>
          <w:p w14:paraId="17499531" w14:textId="77777777" w:rsidR="00FE4FEA" w:rsidRPr="000D0511" w:rsidRDefault="00FE4FEA" w:rsidP="00F65FFD">
            <w:pPr>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7CED4261"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5186B51"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4D9C172" w14:textId="77777777" w:rsidR="00FE4FEA" w:rsidRPr="000D0511" w:rsidRDefault="00FE4FEA" w:rsidP="00F65FFD">
            <w:pPr>
              <w:jc w:val="center"/>
              <w:rPr>
                <w:rFonts w:ascii="Arial" w:hAnsi="Arial" w:cs="Arial"/>
              </w:rPr>
            </w:pPr>
            <w:r w:rsidRPr="000D0511">
              <w:rPr>
                <w:rFonts w:ascii="Arial" w:hAnsi="Arial" w:cs="Arial"/>
              </w:rPr>
              <w:t>►</w:t>
            </w:r>
          </w:p>
        </w:tc>
      </w:tr>
      <w:tr w:rsidR="00FE4FEA" w:rsidRPr="000D0511" w14:paraId="0F7508EC" w14:textId="77777777" w:rsidTr="00F65FFD">
        <w:tc>
          <w:tcPr>
            <w:tcW w:w="2149" w:type="dxa"/>
            <w:tcBorders>
              <w:top w:val="single" w:sz="4" w:space="0" w:color="auto"/>
              <w:left w:val="single" w:sz="4" w:space="0" w:color="auto"/>
              <w:bottom w:val="single" w:sz="4" w:space="0" w:color="auto"/>
              <w:right w:val="single" w:sz="4" w:space="0" w:color="auto"/>
            </w:tcBorders>
          </w:tcPr>
          <w:p w14:paraId="70C49D68" w14:textId="77777777" w:rsidR="00FE4FEA" w:rsidRPr="000D0511" w:rsidRDefault="00FE4FEA" w:rsidP="00F65FFD">
            <w:pPr>
              <w:rPr>
                <w:rFonts w:ascii="Arial" w:hAnsi="Arial" w:cs="Arial"/>
              </w:rPr>
            </w:pPr>
            <w:r w:rsidRPr="000D0511">
              <w:rPr>
                <w:rFonts w:ascii="Arial" w:hAnsi="Arial" w:cs="Arial"/>
              </w:rPr>
              <w:t>Handle/Finger/Feel</w:t>
            </w:r>
          </w:p>
        </w:tc>
        <w:tc>
          <w:tcPr>
            <w:tcW w:w="1621" w:type="dxa"/>
            <w:tcBorders>
              <w:top w:val="single" w:sz="4" w:space="0" w:color="auto"/>
              <w:left w:val="single" w:sz="4" w:space="0" w:color="auto"/>
              <w:bottom w:val="single" w:sz="4" w:space="0" w:color="auto"/>
              <w:right w:val="single" w:sz="4" w:space="0" w:color="auto"/>
            </w:tcBorders>
          </w:tcPr>
          <w:p w14:paraId="41D78057" w14:textId="77777777" w:rsidR="00FE4FEA" w:rsidRPr="000D0511" w:rsidRDefault="00FE4FEA" w:rsidP="00F65FFD">
            <w:pPr>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03635044"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140AFF32" w14:textId="77777777" w:rsidR="00FE4FEA" w:rsidRPr="000D0511" w:rsidRDefault="00FE4FEA" w:rsidP="00F65FFD">
            <w:pPr>
              <w:jc w:val="center"/>
              <w:rPr>
                <w:rFonts w:ascii="Arial" w:hAnsi="Arial" w:cs="Arial"/>
              </w:rPr>
            </w:pPr>
            <w:r w:rsidRPr="000D0511">
              <w:rPr>
                <w:rFonts w:ascii="Arial" w:hAnsi="Arial" w:cs="Arial"/>
              </w:rPr>
              <w:t>►</w:t>
            </w:r>
          </w:p>
        </w:tc>
        <w:tc>
          <w:tcPr>
            <w:tcW w:w="1980" w:type="dxa"/>
            <w:tcBorders>
              <w:top w:val="single" w:sz="4" w:space="0" w:color="auto"/>
              <w:left w:val="single" w:sz="4" w:space="0" w:color="auto"/>
              <w:bottom w:val="single" w:sz="4" w:space="0" w:color="auto"/>
              <w:right w:val="single" w:sz="4" w:space="0" w:color="auto"/>
            </w:tcBorders>
          </w:tcPr>
          <w:p w14:paraId="04ECE760" w14:textId="77777777" w:rsidR="00FE4FEA" w:rsidRPr="000D0511" w:rsidRDefault="00FE4FEA" w:rsidP="00F65FFD">
            <w:pPr>
              <w:jc w:val="center"/>
              <w:rPr>
                <w:rFonts w:ascii="Arial" w:hAnsi="Arial" w:cs="Arial"/>
              </w:rPr>
            </w:pPr>
          </w:p>
        </w:tc>
      </w:tr>
      <w:tr w:rsidR="00FE4FEA" w:rsidRPr="000D0511" w14:paraId="3A4B19A3" w14:textId="77777777" w:rsidTr="00F65FFD">
        <w:tc>
          <w:tcPr>
            <w:tcW w:w="2149" w:type="dxa"/>
            <w:tcBorders>
              <w:top w:val="single" w:sz="4" w:space="0" w:color="auto"/>
              <w:left w:val="single" w:sz="4" w:space="0" w:color="auto"/>
              <w:bottom w:val="single" w:sz="4" w:space="0" w:color="auto"/>
              <w:right w:val="single" w:sz="4" w:space="0" w:color="auto"/>
            </w:tcBorders>
          </w:tcPr>
          <w:p w14:paraId="17E3FE4F" w14:textId="77777777" w:rsidR="00FE4FEA" w:rsidRPr="000D0511" w:rsidRDefault="00FE4FEA" w:rsidP="00F65FFD">
            <w:pPr>
              <w:rPr>
                <w:rFonts w:ascii="Arial" w:hAnsi="Arial" w:cs="Arial"/>
              </w:rPr>
            </w:pPr>
            <w:r w:rsidRPr="000D0511">
              <w:rPr>
                <w:rFonts w:ascii="Arial" w:hAnsi="Arial" w:cs="Arial"/>
              </w:rPr>
              <w:t>Reach/Push/Pull</w:t>
            </w:r>
          </w:p>
        </w:tc>
        <w:tc>
          <w:tcPr>
            <w:tcW w:w="1621" w:type="dxa"/>
            <w:tcBorders>
              <w:top w:val="single" w:sz="4" w:space="0" w:color="auto"/>
              <w:left w:val="single" w:sz="4" w:space="0" w:color="auto"/>
              <w:bottom w:val="single" w:sz="4" w:space="0" w:color="auto"/>
              <w:right w:val="single" w:sz="4" w:space="0" w:color="auto"/>
            </w:tcBorders>
          </w:tcPr>
          <w:p w14:paraId="209FD57F"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2ECE36D7"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81A9772"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F30B2DF" w14:textId="77777777" w:rsidR="00FE4FEA" w:rsidRPr="000D0511" w:rsidRDefault="00FE4FEA" w:rsidP="00F65FFD">
            <w:pPr>
              <w:jc w:val="center"/>
              <w:rPr>
                <w:rFonts w:ascii="Arial" w:hAnsi="Arial" w:cs="Arial"/>
              </w:rPr>
            </w:pPr>
          </w:p>
        </w:tc>
      </w:tr>
      <w:tr w:rsidR="00FE4FEA" w:rsidRPr="000D0511" w14:paraId="2D2539F3" w14:textId="77777777" w:rsidTr="00F65FFD">
        <w:tc>
          <w:tcPr>
            <w:tcW w:w="2149" w:type="dxa"/>
            <w:tcBorders>
              <w:top w:val="single" w:sz="4" w:space="0" w:color="auto"/>
              <w:left w:val="single" w:sz="4" w:space="0" w:color="auto"/>
              <w:bottom w:val="single" w:sz="4" w:space="0" w:color="auto"/>
              <w:right w:val="single" w:sz="4" w:space="0" w:color="auto"/>
            </w:tcBorders>
          </w:tcPr>
          <w:p w14:paraId="6E23492B" w14:textId="77777777" w:rsidR="00FE4FEA" w:rsidRPr="000D0511" w:rsidRDefault="00FE4FEA" w:rsidP="00F65FFD">
            <w:pPr>
              <w:rPr>
                <w:rFonts w:ascii="Arial" w:hAnsi="Arial" w:cs="Arial"/>
              </w:rPr>
            </w:pPr>
            <w:r w:rsidRPr="000D0511">
              <w:rPr>
                <w:rFonts w:ascii="Arial" w:hAnsi="Arial" w:cs="Arial"/>
              </w:rPr>
              <w:t>Bend/Stoop/Crouch</w:t>
            </w:r>
          </w:p>
        </w:tc>
        <w:tc>
          <w:tcPr>
            <w:tcW w:w="1621" w:type="dxa"/>
            <w:tcBorders>
              <w:top w:val="single" w:sz="4" w:space="0" w:color="auto"/>
              <w:left w:val="single" w:sz="4" w:space="0" w:color="auto"/>
              <w:bottom w:val="single" w:sz="4" w:space="0" w:color="auto"/>
              <w:right w:val="single" w:sz="4" w:space="0" w:color="auto"/>
            </w:tcBorders>
          </w:tcPr>
          <w:p w14:paraId="5ABAF759"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51AFED91"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6539C484"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7434EAEB" w14:textId="77777777" w:rsidR="00FE4FEA" w:rsidRPr="000D0511" w:rsidRDefault="00FE4FEA" w:rsidP="00F65FFD">
            <w:pPr>
              <w:jc w:val="center"/>
              <w:rPr>
                <w:rFonts w:ascii="Arial" w:hAnsi="Arial" w:cs="Arial"/>
              </w:rPr>
            </w:pPr>
          </w:p>
        </w:tc>
      </w:tr>
      <w:tr w:rsidR="00FE4FEA" w:rsidRPr="000D0511" w14:paraId="4803D860" w14:textId="77777777" w:rsidTr="00F65FFD">
        <w:tc>
          <w:tcPr>
            <w:tcW w:w="2149" w:type="dxa"/>
            <w:tcBorders>
              <w:top w:val="single" w:sz="4" w:space="0" w:color="auto"/>
              <w:left w:val="single" w:sz="4" w:space="0" w:color="auto"/>
              <w:bottom w:val="single" w:sz="4" w:space="0" w:color="auto"/>
              <w:right w:val="single" w:sz="4" w:space="0" w:color="auto"/>
            </w:tcBorders>
          </w:tcPr>
          <w:p w14:paraId="082CED6E" w14:textId="77777777" w:rsidR="00FE4FEA" w:rsidRPr="000D0511" w:rsidRDefault="00FE4FEA" w:rsidP="00F65FFD">
            <w:pPr>
              <w:rPr>
                <w:rFonts w:ascii="Arial" w:hAnsi="Arial" w:cs="Arial"/>
              </w:rPr>
            </w:pPr>
            <w:r w:rsidRPr="000D0511">
              <w:rPr>
                <w:rFonts w:ascii="Arial" w:hAnsi="Arial" w:cs="Arial"/>
              </w:rPr>
              <w:t>Kneel/Crawl</w:t>
            </w:r>
          </w:p>
        </w:tc>
        <w:tc>
          <w:tcPr>
            <w:tcW w:w="1621" w:type="dxa"/>
            <w:tcBorders>
              <w:top w:val="single" w:sz="4" w:space="0" w:color="auto"/>
              <w:left w:val="single" w:sz="4" w:space="0" w:color="auto"/>
              <w:bottom w:val="single" w:sz="4" w:space="0" w:color="auto"/>
              <w:right w:val="single" w:sz="4" w:space="0" w:color="auto"/>
            </w:tcBorders>
          </w:tcPr>
          <w:p w14:paraId="3E9D59BF"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3588C47C"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5AE6A98E"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E0384A0" w14:textId="77777777" w:rsidR="00FE4FEA" w:rsidRPr="000D0511" w:rsidRDefault="00FE4FEA" w:rsidP="00F65FFD">
            <w:pPr>
              <w:jc w:val="center"/>
              <w:rPr>
                <w:rFonts w:ascii="Arial" w:hAnsi="Arial" w:cs="Arial"/>
              </w:rPr>
            </w:pPr>
          </w:p>
        </w:tc>
      </w:tr>
      <w:tr w:rsidR="00FE4FEA" w:rsidRPr="000D0511" w14:paraId="48BDA131" w14:textId="77777777" w:rsidTr="00F65FFD">
        <w:tc>
          <w:tcPr>
            <w:tcW w:w="2149" w:type="dxa"/>
            <w:tcBorders>
              <w:top w:val="single" w:sz="4" w:space="0" w:color="auto"/>
              <w:left w:val="single" w:sz="4" w:space="0" w:color="auto"/>
              <w:bottom w:val="single" w:sz="4" w:space="0" w:color="auto"/>
              <w:right w:val="single" w:sz="4" w:space="0" w:color="auto"/>
            </w:tcBorders>
          </w:tcPr>
          <w:p w14:paraId="5690A414" w14:textId="77777777" w:rsidR="00FE4FEA" w:rsidRPr="000D0511" w:rsidRDefault="00FE4FEA" w:rsidP="00F65FFD">
            <w:pPr>
              <w:rPr>
                <w:rFonts w:ascii="Arial" w:hAnsi="Arial" w:cs="Arial"/>
              </w:rPr>
            </w:pPr>
            <w:r w:rsidRPr="000D0511">
              <w:rPr>
                <w:rFonts w:ascii="Arial" w:hAnsi="Arial" w:cs="Arial"/>
              </w:rPr>
              <w:t>Climb/Balance</w:t>
            </w:r>
          </w:p>
        </w:tc>
        <w:tc>
          <w:tcPr>
            <w:tcW w:w="1621" w:type="dxa"/>
            <w:tcBorders>
              <w:top w:val="single" w:sz="4" w:space="0" w:color="auto"/>
              <w:left w:val="single" w:sz="4" w:space="0" w:color="auto"/>
              <w:bottom w:val="single" w:sz="4" w:space="0" w:color="auto"/>
              <w:right w:val="single" w:sz="4" w:space="0" w:color="auto"/>
            </w:tcBorders>
          </w:tcPr>
          <w:p w14:paraId="05F37EDE"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6956B7D4"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ED72E29"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6012B52E" w14:textId="77777777" w:rsidR="00FE4FEA" w:rsidRPr="000D0511" w:rsidRDefault="00FE4FEA" w:rsidP="00F65FFD">
            <w:pPr>
              <w:jc w:val="center"/>
              <w:rPr>
                <w:rFonts w:ascii="Arial" w:hAnsi="Arial" w:cs="Arial"/>
              </w:rPr>
            </w:pPr>
          </w:p>
        </w:tc>
      </w:tr>
      <w:tr w:rsidR="00FE4FEA" w:rsidRPr="000D0511" w14:paraId="4DD67172" w14:textId="77777777" w:rsidTr="00F65FFD">
        <w:tc>
          <w:tcPr>
            <w:tcW w:w="2149" w:type="dxa"/>
            <w:tcBorders>
              <w:top w:val="single" w:sz="4" w:space="0" w:color="auto"/>
              <w:left w:val="single" w:sz="4" w:space="0" w:color="auto"/>
              <w:bottom w:val="single" w:sz="4" w:space="0" w:color="auto"/>
              <w:right w:val="single" w:sz="4" w:space="0" w:color="auto"/>
            </w:tcBorders>
          </w:tcPr>
          <w:p w14:paraId="2DDDBBD4" w14:textId="77777777" w:rsidR="00FE4FEA" w:rsidRPr="000D0511" w:rsidRDefault="00FE4FEA" w:rsidP="00F65FFD">
            <w:pPr>
              <w:rPr>
                <w:rFonts w:ascii="Arial" w:hAnsi="Arial" w:cs="Arial"/>
              </w:rPr>
            </w:pPr>
            <w:r w:rsidRPr="000D0511">
              <w:rPr>
                <w:rFonts w:ascii="Arial" w:hAnsi="Arial" w:cs="Arial"/>
              </w:rPr>
              <w:t xml:space="preserve">Lift/Carry  </w:t>
            </w:r>
          </w:p>
          <w:p w14:paraId="2E7B847D" w14:textId="77777777" w:rsidR="00FE4FEA" w:rsidRPr="000D0511" w:rsidRDefault="00FE4FEA" w:rsidP="00F65FFD">
            <w:pPr>
              <w:rPr>
                <w:rFonts w:ascii="Arial" w:hAnsi="Arial" w:cs="Arial"/>
                <w:sz w:val="18"/>
                <w:szCs w:val="18"/>
              </w:rPr>
            </w:pPr>
            <w:r w:rsidRPr="000D0511">
              <w:rPr>
                <w:rFonts w:ascii="Arial" w:hAnsi="Arial" w:cs="Arial"/>
              </w:rPr>
              <w:t xml:space="preserve">     </w:t>
            </w:r>
            <w:r w:rsidRPr="000D0511">
              <w:rPr>
                <w:rFonts w:ascii="Arial" w:hAnsi="Arial" w:cs="Arial"/>
                <w:sz w:val="18"/>
                <w:szCs w:val="18"/>
              </w:rPr>
              <w:t>(Check Frequency)</w:t>
            </w:r>
          </w:p>
        </w:tc>
        <w:tc>
          <w:tcPr>
            <w:tcW w:w="1621" w:type="dxa"/>
            <w:tcBorders>
              <w:top w:val="single" w:sz="4" w:space="0" w:color="auto"/>
              <w:left w:val="single" w:sz="4" w:space="0" w:color="auto"/>
              <w:bottom w:val="single" w:sz="4" w:space="0" w:color="auto"/>
              <w:right w:val="single" w:sz="4" w:space="0" w:color="auto"/>
            </w:tcBorders>
          </w:tcPr>
          <w:p w14:paraId="53968C65" w14:textId="77777777" w:rsidR="00FE4FEA" w:rsidRPr="000D0511" w:rsidRDefault="00FE4FEA" w:rsidP="00F65FFD">
            <w:pPr>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5194E87D"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58A7EF88"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3D9D125E" w14:textId="77777777" w:rsidR="00FE4FEA" w:rsidRPr="000D0511" w:rsidRDefault="00FE4FEA" w:rsidP="00F65FFD">
            <w:pPr>
              <w:jc w:val="center"/>
              <w:rPr>
                <w:rFonts w:ascii="Arial" w:hAnsi="Arial" w:cs="Arial"/>
              </w:rPr>
            </w:pPr>
          </w:p>
        </w:tc>
      </w:tr>
      <w:tr w:rsidR="00FE4FEA" w:rsidRPr="000D0511" w14:paraId="3615F058" w14:textId="77777777" w:rsidTr="00F65FFD">
        <w:tc>
          <w:tcPr>
            <w:tcW w:w="2149" w:type="dxa"/>
            <w:tcBorders>
              <w:top w:val="single" w:sz="4" w:space="0" w:color="auto"/>
              <w:left w:val="single" w:sz="4" w:space="0" w:color="auto"/>
              <w:bottom w:val="single" w:sz="4" w:space="0" w:color="auto"/>
              <w:right w:val="single" w:sz="4" w:space="0" w:color="auto"/>
            </w:tcBorders>
          </w:tcPr>
          <w:p w14:paraId="36CAFF53" w14:textId="77777777" w:rsidR="00FE4FEA" w:rsidRPr="000D0511" w:rsidRDefault="00FE4FEA" w:rsidP="00F65FFD">
            <w:pPr>
              <w:rPr>
                <w:rFonts w:ascii="Arial" w:hAnsi="Arial" w:cs="Arial"/>
              </w:rPr>
            </w:pPr>
            <w:proofErr w:type="gramStart"/>
            <w:r w:rsidRPr="000D0511">
              <w:rPr>
                <w:rFonts w:ascii="Arial" w:hAnsi="Arial" w:cs="Arial"/>
              </w:rPr>
              <w:t>►  Up</w:t>
            </w:r>
            <w:proofErr w:type="gramEnd"/>
            <w:r w:rsidRPr="000D0511">
              <w:rPr>
                <w:rFonts w:ascii="Arial" w:hAnsi="Arial" w:cs="Arial"/>
              </w:rPr>
              <w:t xml:space="preserve"> to 10 lbs.</w:t>
            </w:r>
          </w:p>
        </w:tc>
        <w:tc>
          <w:tcPr>
            <w:tcW w:w="1621" w:type="dxa"/>
            <w:tcBorders>
              <w:top w:val="single" w:sz="4" w:space="0" w:color="auto"/>
              <w:left w:val="single" w:sz="4" w:space="0" w:color="auto"/>
              <w:bottom w:val="single" w:sz="4" w:space="0" w:color="auto"/>
              <w:right w:val="single" w:sz="4" w:space="0" w:color="auto"/>
            </w:tcBorders>
          </w:tcPr>
          <w:p w14:paraId="24B1F5FC" w14:textId="77777777" w:rsidR="00FE4FEA" w:rsidRPr="000D0511" w:rsidRDefault="00FE4FEA" w:rsidP="00F65FFD">
            <w:pPr>
              <w:jc w:val="center"/>
              <w:rPr>
                <w:rFonts w:ascii="Arial" w:hAnsi="Arial" w:cs="Arial"/>
              </w:rPr>
            </w:pPr>
          </w:p>
        </w:tc>
        <w:tc>
          <w:tcPr>
            <w:tcW w:w="1787" w:type="dxa"/>
            <w:tcBorders>
              <w:top w:val="single" w:sz="4" w:space="0" w:color="auto"/>
              <w:left w:val="single" w:sz="4" w:space="0" w:color="auto"/>
              <w:bottom w:val="single" w:sz="4" w:space="0" w:color="auto"/>
              <w:right w:val="single" w:sz="4" w:space="0" w:color="auto"/>
            </w:tcBorders>
          </w:tcPr>
          <w:p w14:paraId="5A368E6D"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7A02C92E"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7ECE4E4" w14:textId="77777777" w:rsidR="00FE4FEA" w:rsidRPr="000D0511" w:rsidRDefault="00FE4FEA" w:rsidP="00F65FFD">
            <w:pPr>
              <w:jc w:val="center"/>
              <w:rPr>
                <w:rFonts w:ascii="Arial" w:hAnsi="Arial" w:cs="Arial"/>
              </w:rPr>
            </w:pPr>
          </w:p>
        </w:tc>
      </w:tr>
      <w:tr w:rsidR="00FE4FEA" w:rsidRPr="000D0511" w14:paraId="271CDCF0" w14:textId="77777777" w:rsidTr="00F65FFD">
        <w:tc>
          <w:tcPr>
            <w:tcW w:w="2149" w:type="dxa"/>
            <w:tcBorders>
              <w:top w:val="single" w:sz="4" w:space="0" w:color="auto"/>
              <w:left w:val="single" w:sz="4" w:space="0" w:color="auto"/>
              <w:bottom w:val="single" w:sz="4" w:space="0" w:color="auto"/>
              <w:right w:val="single" w:sz="4" w:space="0" w:color="auto"/>
            </w:tcBorders>
          </w:tcPr>
          <w:p w14:paraId="02B240EE" w14:textId="77777777" w:rsidR="00FE4FEA" w:rsidRPr="000D0511" w:rsidRDefault="00FE4FEA" w:rsidP="00F65FFD">
            <w:pPr>
              <w:rPr>
                <w:rFonts w:ascii="Arial" w:hAnsi="Arial" w:cs="Arial"/>
              </w:rPr>
            </w:pPr>
            <w:proofErr w:type="gramStart"/>
            <w:r w:rsidRPr="000D0511">
              <w:rPr>
                <w:rFonts w:ascii="Arial" w:hAnsi="Arial" w:cs="Arial"/>
              </w:rPr>
              <w:t>►  Up</w:t>
            </w:r>
            <w:proofErr w:type="gramEnd"/>
            <w:r w:rsidRPr="000D0511">
              <w:rPr>
                <w:rFonts w:ascii="Arial" w:hAnsi="Arial" w:cs="Arial"/>
              </w:rPr>
              <w:t xml:space="preserve"> to 20 lbs.</w:t>
            </w:r>
          </w:p>
        </w:tc>
        <w:tc>
          <w:tcPr>
            <w:tcW w:w="1621" w:type="dxa"/>
            <w:tcBorders>
              <w:top w:val="single" w:sz="4" w:space="0" w:color="auto"/>
              <w:left w:val="single" w:sz="4" w:space="0" w:color="auto"/>
              <w:bottom w:val="single" w:sz="4" w:space="0" w:color="auto"/>
              <w:right w:val="single" w:sz="4" w:space="0" w:color="auto"/>
            </w:tcBorders>
          </w:tcPr>
          <w:p w14:paraId="0B719F97"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21040F05"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33C0EEE7"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0B99D213" w14:textId="77777777" w:rsidR="00FE4FEA" w:rsidRPr="000D0511" w:rsidRDefault="00FE4FEA" w:rsidP="00F65FFD">
            <w:pPr>
              <w:jc w:val="center"/>
              <w:rPr>
                <w:rFonts w:ascii="Arial" w:hAnsi="Arial" w:cs="Arial"/>
              </w:rPr>
            </w:pPr>
          </w:p>
        </w:tc>
      </w:tr>
      <w:tr w:rsidR="00FE4FEA" w:rsidRPr="000D0511" w14:paraId="72AC404A" w14:textId="77777777" w:rsidTr="00F65FFD">
        <w:tc>
          <w:tcPr>
            <w:tcW w:w="2149" w:type="dxa"/>
            <w:tcBorders>
              <w:top w:val="single" w:sz="4" w:space="0" w:color="auto"/>
              <w:left w:val="single" w:sz="4" w:space="0" w:color="auto"/>
              <w:bottom w:val="single" w:sz="4" w:space="0" w:color="auto"/>
              <w:right w:val="single" w:sz="4" w:space="0" w:color="auto"/>
            </w:tcBorders>
          </w:tcPr>
          <w:p w14:paraId="19549D99" w14:textId="77777777" w:rsidR="00FE4FEA" w:rsidRPr="000D0511" w:rsidRDefault="00FE4FEA" w:rsidP="00F65FFD">
            <w:pPr>
              <w:rPr>
                <w:rFonts w:ascii="Arial" w:hAnsi="Arial" w:cs="Arial"/>
              </w:rPr>
            </w:pPr>
            <w:proofErr w:type="gramStart"/>
            <w:r w:rsidRPr="000D0511">
              <w:rPr>
                <w:rFonts w:ascii="Arial" w:hAnsi="Arial" w:cs="Arial"/>
              </w:rPr>
              <w:t>►  Up</w:t>
            </w:r>
            <w:proofErr w:type="gramEnd"/>
            <w:r w:rsidRPr="000D0511">
              <w:rPr>
                <w:rFonts w:ascii="Arial" w:hAnsi="Arial" w:cs="Arial"/>
              </w:rPr>
              <w:t xml:space="preserve"> to 50 lbs.</w:t>
            </w:r>
          </w:p>
        </w:tc>
        <w:tc>
          <w:tcPr>
            <w:tcW w:w="1621" w:type="dxa"/>
            <w:tcBorders>
              <w:top w:val="single" w:sz="4" w:space="0" w:color="auto"/>
              <w:left w:val="single" w:sz="4" w:space="0" w:color="auto"/>
              <w:bottom w:val="single" w:sz="4" w:space="0" w:color="auto"/>
              <w:right w:val="single" w:sz="4" w:space="0" w:color="auto"/>
            </w:tcBorders>
          </w:tcPr>
          <w:p w14:paraId="5E2EAD77"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3FC19D3D"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01B9F7A5"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565E172F" w14:textId="77777777" w:rsidR="00FE4FEA" w:rsidRPr="000D0511" w:rsidRDefault="00FE4FEA" w:rsidP="00F65FFD">
            <w:pPr>
              <w:jc w:val="center"/>
              <w:rPr>
                <w:rFonts w:ascii="Arial" w:hAnsi="Arial" w:cs="Arial"/>
              </w:rPr>
            </w:pPr>
          </w:p>
        </w:tc>
      </w:tr>
      <w:tr w:rsidR="00FE4FEA" w:rsidRPr="000D0511" w14:paraId="22FDE5AB" w14:textId="77777777" w:rsidTr="00F65FFD">
        <w:tc>
          <w:tcPr>
            <w:tcW w:w="2149" w:type="dxa"/>
            <w:tcBorders>
              <w:top w:val="single" w:sz="4" w:space="0" w:color="auto"/>
              <w:left w:val="single" w:sz="4" w:space="0" w:color="auto"/>
              <w:bottom w:val="single" w:sz="4" w:space="0" w:color="auto"/>
              <w:right w:val="single" w:sz="4" w:space="0" w:color="auto"/>
            </w:tcBorders>
          </w:tcPr>
          <w:p w14:paraId="552B3C09" w14:textId="77777777" w:rsidR="00FE4FEA" w:rsidRPr="000D0511" w:rsidRDefault="00FE4FEA" w:rsidP="00F65FFD">
            <w:pPr>
              <w:rPr>
                <w:rFonts w:ascii="Arial" w:hAnsi="Arial" w:cs="Arial"/>
              </w:rPr>
            </w:pPr>
            <w:proofErr w:type="gramStart"/>
            <w:r w:rsidRPr="000D0511">
              <w:rPr>
                <w:rFonts w:ascii="Arial" w:hAnsi="Arial" w:cs="Arial"/>
              </w:rPr>
              <w:t>►  Up</w:t>
            </w:r>
            <w:proofErr w:type="gramEnd"/>
            <w:r w:rsidRPr="000D0511">
              <w:rPr>
                <w:rFonts w:ascii="Arial" w:hAnsi="Arial" w:cs="Arial"/>
              </w:rPr>
              <w:t xml:space="preserve"> to 100 lbs.</w:t>
            </w:r>
          </w:p>
        </w:tc>
        <w:tc>
          <w:tcPr>
            <w:tcW w:w="1621" w:type="dxa"/>
            <w:tcBorders>
              <w:top w:val="single" w:sz="4" w:space="0" w:color="auto"/>
              <w:left w:val="single" w:sz="4" w:space="0" w:color="auto"/>
              <w:bottom w:val="single" w:sz="4" w:space="0" w:color="auto"/>
              <w:right w:val="single" w:sz="4" w:space="0" w:color="auto"/>
            </w:tcBorders>
          </w:tcPr>
          <w:p w14:paraId="76AB077F"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1A4B985D"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6120D9C3"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444EED99" w14:textId="77777777" w:rsidR="00FE4FEA" w:rsidRPr="000D0511" w:rsidRDefault="00FE4FEA" w:rsidP="00F65FFD">
            <w:pPr>
              <w:jc w:val="center"/>
              <w:rPr>
                <w:rFonts w:ascii="Arial" w:hAnsi="Arial" w:cs="Arial"/>
              </w:rPr>
            </w:pPr>
          </w:p>
        </w:tc>
      </w:tr>
      <w:tr w:rsidR="00FE4FEA" w:rsidRPr="000D0511" w14:paraId="0319F0C5" w14:textId="77777777" w:rsidTr="00F65FFD">
        <w:tc>
          <w:tcPr>
            <w:tcW w:w="2149" w:type="dxa"/>
            <w:tcBorders>
              <w:top w:val="single" w:sz="4" w:space="0" w:color="auto"/>
              <w:left w:val="single" w:sz="4" w:space="0" w:color="auto"/>
              <w:bottom w:val="single" w:sz="4" w:space="0" w:color="auto"/>
              <w:right w:val="single" w:sz="4" w:space="0" w:color="auto"/>
            </w:tcBorders>
          </w:tcPr>
          <w:p w14:paraId="016097DC" w14:textId="77777777" w:rsidR="00FE4FEA" w:rsidRPr="000D0511" w:rsidRDefault="00FE4FEA" w:rsidP="00F65FFD">
            <w:pPr>
              <w:rPr>
                <w:rFonts w:ascii="Arial" w:hAnsi="Arial" w:cs="Arial"/>
              </w:rPr>
            </w:pPr>
            <w:proofErr w:type="gramStart"/>
            <w:r w:rsidRPr="000D0511">
              <w:rPr>
                <w:rFonts w:ascii="Arial" w:hAnsi="Arial" w:cs="Arial"/>
              </w:rPr>
              <w:t>►  Over</w:t>
            </w:r>
            <w:proofErr w:type="gramEnd"/>
            <w:r w:rsidRPr="000D0511">
              <w:rPr>
                <w:rFonts w:ascii="Arial" w:hAnsi="Arial" w:cs="Arial"/>
              </w:rPr>
              <w:t xml:space="preserve"> 100 lbs.</w:t>
            </w:r>
          </w:p>
        </w:tc>
        <w:tc>
          <w:tcPr>
            <w:tcW w:w="1621" w:type="dxa"/>
            <w:tcBorders>
              <w:top w:val="single" w:sz="4" w:space="0" w:color="auto"/>
              <w:left w:val="single" w:sz="4" w:space="0" w:color="auto"/>
              <w:bottom w:val="single" w:sz="4" w:space="0" w:color="auto"/>
              <w:right w:val="single" w:sz="4" w:space="0" w:color="auto"/>
            </w:tcBorders>
          </w:tcPr>
          <w:p w14:paraId="71AE7204" w14:textId="77777777" w:rsidR="00FE4FEA" w:rsidRPr="000D0511" w:rsidRDefault="00FE4FEA" w:rsidP="00F65FFD">
            <w:pPr>
              <w:jc w:val="center"/>
              <w:rPr>
                <w:rFonts w:ascii="Arial" w:hAnsi="Arial" w:cs="Arial"/>
              </w:rPr>
            </w:pPr>
            <w:r w:rsidRPr="000D0511">
              <w:rPr>
                <w:rFonts w:ascii="Arial" w:hAnsi="Arial" w:cs="Arial"/>
              </w:rPr>
              <w:t>►</w:t>
            </w:r>
          </w:p>
        </w:tc>
        <w:tc>
          <w:tcPr>
            <w:tcW w:w="1787" w:type="dxa"/>
            <w:tcBorders>
              <w:top w:val="single" w:sz="4" w:space="0" w:color="auto"/>
              <w:left w:val="single" w:sz="4" w:space="0" w:color="auto"/>
              <w:bottom w:val="single" w:sz="4" w:space="0" w:color="auto"/>
              <w:right w:val="single" w:sz="4" w:space="0" w:color="auto"/>
            </w:tcBorders>
          </w:tcPr>
          <w:p w14:paraId="4C58EBE7" w14:textId="77777777" w:rsidR="00FE4FEA" w:rsidRPr="000D0511" w:rsidRDefault="00FE4FEA" w:rsidP="00F65FFD">
            <w:pPr>
              <w:jc w:val="center"/>
              <w:rPr>
                <w:rFonts w:ascii="Arial" w:hAnsi="Arial" w:cs="Arial"/>
              </w:rPr>
            </w:pPr>
          </w:p>
        </w:tc>
        <w:tc>
          <w:tcPr>
            <w:tcW w:w="1931" w:type="dxa"/>
            <w:tcBorders>
              <w:top w:val="single" w:sz="4" w:space="0" w:color="auto"/>
              <w:left w:val="single" w:sz="4" w:space="0" w:color="auto"/>
              <w:bottom w:val="single" w:sz="4" w:space="0" w:color="auto"/>
              <w:right w:val="single" w:sz="4" w:space="0" w:color="auto"/>
            </w:tcBorders>
          </w:tcPr>
          <w:p w14:paraId="0A5EEA3E" w14:textId="77777777" w:rsidR="00FE4FEA" w:rsidRPr="000D0511" w:rsidRDefault="00FE4FEA" w:rsidP="00F65FFD">
            <w:pPr>
              <w:jc w:val="center"/>
              <w:rPr>
                <w:rFonts w:ascii="Arial" w:hAnsi="Arial" w:cs="Arial"/>
              </w:rPr>
            </w:pPr>
          </w:p>
        </w:tc>
        <w:tc>
          <w:tcPr>
            <w:tcW w:w="1980" w:type="dxa"/>
            <w:tcBorders>
              <w:top w:val="single" w:sz="4" w:space="0" w:color="auto"/>
              <w:left w:val="single" w:sz="4" w:space="0" w:color="auto"/>
              <w:bottom w:val="single" w:sz="4" w:space="0" w:color="auto"/>
              <w:right w:val="single" w:sz="4" w:space="0" w:color="auto"/>
            </w:tcBorders>
          </w:tcPr>
          <w:p w14:paraId="764D0085" w14:textId="77777777" w:rsidR="00FE4FEA" w:rsidRPr="000D0511" w:rsidRDefault="00FE4FEA" w:rsidP="00F65FFD">
            <w:pPr>
              <w:jc w:val="center"/>
              <w:rPr>
                <w:rFonts w:ascii="Arial" w:hAnsi="Arial" w:cs="Arial"/>
              </w:rPr>
            </w:pPr>
          </w:p>
        </w:tc>
      </w:tr>
    </w:tbl>
    <w:p w14:paraId="15367230" w14:textId="77777777" w:rsidR="00FE4FEA" w:rsidRPr="000D0511" w:rsidRDefault="00FE4FEA" w:rsidP="00FE4FEA">
      <w:pPr>
        <w:rPr>
          <w:rFonts w:ascii="Arial" w:hAnsi="Arial" w:cs="Arial"/>
          <w:b/>
          <w:bCs/>
        </w:rPr>
      </w:pPr>
    </w:p>
    <w:p w14:paraId="64C74CE4" w14:textId="77777777" w:rsidR="00FE4FEA" w:rsidRPr="000D0511" w:rsidRDefault="00FE4FEA" w:rsidP="00FE4FEA">
      <w:pPr>
        <w:rPr>
          <w:rFonts w:ascii="Arial" w:hAnsi="Arial" w:cs="Arial"/>
        </w:rPr>
      </w:pPr>
      <w:r w:rsidRPr="000D0511">
        <w:rPr>
          <w:rFonts w:ascii="Arial" w:hAnsi="Arial" w:cs="Arial"/>
          <w:b/>
          <w:bCs/>
        </w:rPr>
        <w:t>TERMS OF EMPLOYMENT</w:t>
      </w:r>
      <w:r w:rsidRPr="000D0511">
        <w:rPr>
          <w:rFonts w:ascii="Arial" w:hAnsi="Arial" w:cs="Arial"/>
        </w:rPr>
        <w:t>:</w:t>
      </w:r>
    </w:p>
    <w:p w14:paraId="4CDDB32D" w14:textId="77777777" w:rsidR="00FE4FEA" w:rsidRPr="000D0511" w:rsidRDefault="00FE4FEA" w:rsidP="00FE4FEA">
      <w:pPr>
        <w:rPr>
          <w:rFonts w:ascii="Arial" w:hAnsi="Arial" w:cs="Arial"/>
        </w:rPr>
      </w:pPr>
    </w:p>
    <w:p w14:paraId="702F91D9" w14:textId="77777777" w:rsidR="00FE4FEA" w:rsidRPr="000D0511" w:rsidRDefault="00FE4FEA" w:rsidP="00FE4FEA">
      <w:pPr>
        <w:rPr>
          <w:rFonts w:ascii="Arial" w:hAnsi="Arial" w:cs="Arial"/>
        </w:rPr>
      </w:pPr>
      <w:proofErr w:type="gramStart"/>
      <w:r w:rsidRPr="000D0511">
        <w:rPr>
          <w:rFonts w:ascii="Arial" w:hAnsi="Arial" w:cs="Arial"/>
        </w:rPr>
        <w:t>Salary and work year to be established by the Board.</w:t>
      </w:r>
      <w:proofErr w:type="gramEnd"/>
    </w:p>
    <w:p w14:paraId="6BFB1D21" w14:textId="77777777" w:rsidR="00FE4FEA" w:rsidRPr="000D0511" w:rsidRDefault="00FE4FEA" w:rsidP="00FE4FEA">
      <w:pPr>
        <w:rPr>
          <w:rFonts w:ascii="Arial" w:hAnsi="Arial" w:cs="Arial"/>
          <w:b/>
          <w:bCs/>
        </w:rPr>
      </w:pPr>
    </w:p>
    <w:p w14:paraId="1B995907" w14:textId="77777777" w:rsidR="00FE4FEA" w:rsidRPr="000D0511" w:rsidRDefault="00FE4FEA" w:rsidP="00FE4FEA">
      <w:pPr>
        <w:rPr>
          <w:rFonts w:ascii="Arial" w:hAnsi="Arial" w:cs="Arial"/>
        </w:rPr>
      </w:pPr>
      <w:r w:rsidRPr="000D0511">
        <w:rPr>
          <w:rFonts w:ascii="Arial" w:hAnsi="Arial" w:cs="Arial"/>
          <w:b/>
          <w:bCs/>
        </w:rPr>
        <w:t xml:space="preserve">EVALUATION:  </w:t>
      </w:r>
      <w:r w:rsidRPr="000D0511">
        <w:rPr>
          <w:rFonts w:ascii="Arial" w:hAnsi="Arial" w:cs="Arial"/>
        </w:rPr>
        <w:t>Performance of this job will be evaluated in accordance with provisions of the Board’s policy on Evaluation of Personnel.</w:t>
      </w:r>
    </w:p>
    <w:p w14:paraId="64F91385" w14:textId="77777777" w:rsidR="00FE4FEA" w:rsidRPr="000D0511" w:rsidRDefault="00FE4FEA" w:rsidP="00FE4FEA">
      <w:pPr>
        <w:rPr>
          <w:rFonts w:ascii="Arial" w:hAnsi="Arial" w:cs="Arial"/>
          <w:b/>
          <w:bCs/>
        </w:rPr>
      </w:pPr>
    </w:p>
    <w:p w14:paraId="426EB513" w14:textId="77777777" w:rsidR="00FE4FEA" w:rsidRPr="000D0511" w:rsidRDefault="00FE4FEA" w:rsidP="00FE4FEA">
      <w:pPr>
        <w:rPr>
          <w:rFonts w:ascii="Arial" w:hAnsi="Arial" w:cs="Arial"/>
          <w:b/>
          <w:bCs/>
        </w:rPr>
      </w:pPr>
    </w:p>
    <w:p w14:paraId="2C2578FD" w14:textId="77777777" w:rsidR="00FE4FEA" w:rsidRPr="000D0511" w:rsidRDefault="00FE4FEA" w:rsidP="00FE4FEA">
      <w:pPr>
        <w:rPr>
          <w:rFonts w:ascii="Arial" w:hAnsi="Arial" w:cs="Arial"/>
        </w:rPr>
      </w:pPr>
      <w:r w:rsidRPr="000D0511">
        <w:rPr>
          <w:rFonts w:ascii="Arial" w:hAnsi="Arial" w:cs="Arial"/>
        </w:rPr>
        <w:t>The statements herein are intended to describe the general nature and level of work being performed by employees assigned to this job classification.  These statements are not intended to be a complete list of responsibilities, duties and skills required of personnel so assigned.  Responsibilities and duties assigned are at the discretion of the supervisor.</w:t>
      </w:r>
    </w:p>
    <w:p w14:paraId="349F48A5" w14:textId="77777777" w:rsidR="00FE4FEA" w:rsidRPr="000D0511" w:rsidRDefault="00FE4FEA" w:rsidP="00FE4FEA">
      <w:pPr>
        <w:rPr>
          <w:rFonts w:ascii="Arial" w:hAnsi="Arial" w:cs="Arial"/>
        </w:rPr>
      </w:pPr>
    </w:p>
    <w:p w14:paraId="5DB2A766" w14:textId="77777777" w:rsidR="00FE4FEA" w:rsidRPr="000D0511" w:rsidRDefault="00FE4FEA" w:rsidP="00FE4FEA">
      <w:pPr>
        <w:rPr>
          <w:rFonts w:ascii="Arial" w:hAnsi="Arial" w:cs="Arial"/>
        </w:rPr>
      </w:pPr>
    </w:p>
    <w:p w14:paraId="29CCDC82" w14:textId="77777777" w:rsidR="00FE4FEA" w:rsidRPr="000D0511" w:rsidRDefault="00FE4FEA" w:rsidP="00FE4FEA">
      <w:pPr>
        <w:rPr>
          <w:rFonts w:ascii="Arial" w:hAnsi="Arial" w:cs="Arial"/>
        </w:rPr>
      </w:pPr>
    </w:p>
    <w:p w14:paraId="333422A5" w14:textId="77777777" w:rsidR="00FE4FEA" w:rsidRPr="000D0511" w:rsidRDefault="00FE4FEA" w:rsidP="00FE4FEA">
      <w:pPr>
        <w:rPr>
          <w:rFonts w:ascii="Arial" w:hAnsi="Arial" w:cs="Arial"/>
        </w:rPr>
      </w:pPr>
      <w:r w:rsidRPr="000D0511">
        <w:rPr>
          <w:rFonts w:ascii="Arial" w:hAnsi="Arial" w:cs="Arial"/>
        </w:rPr>
        <w:t>____________________________________</w:t>
      </w:r>
      <w:r w:rsidRPr="000D0511">
        <w:rPr>
          <w:rFonts w:ascii="Arial" w:hAnsi="Arial" w:cs="Arial"/>
        </w:rPr>
        <w:tab/>
        <w:t xml:space="preserve"> __________________________</w:t>
      </w:r>
    </w:p>
    <w:p w14:paraId="7221EF5A" w14:textId="77777777" w:rsidR="00FE4FEA" w:rsidRPr="000D0511" w:rsidRDefault="00FE4FEA" w:rsidP="00FE4FEA">
      <w:pPr>
        <w:rPr>
          <w:rFonts w:ascii="Arial" w:hAnsi="Arial" w:cs="Arial"/>
        </w:rPr>
      </w:pPr>
      <w:r w:rsidRPr="000D0511">
        <w:rPr>
          <w:rFonts w:ascii="Arial" w:hAnsi="Arial" w:cs="Arial"/>
        </w:rPr>
        <w:t>Signature</w:t>
      </w:r>
      <w:r w:rsidRPr="000D0511">
        <w:rPr>
          <w:rFonts w:ascii="Arial" w:hAnsi="Arial" w:cs="Arial"/>
        </w:rPr>
        <w:tab/>
      </w:r>
      <w:r w:rsidRPr="000D0511">
        <w:rPr>
          <w:rFonts w:ascii="Arial" w:hAnsi="Arial" w:cs="Arial"/>
        </w:rPr>
        <w:tab/>
      </w:r>
      <w:r w:rsidRPr="000D0511">
        <w:rPr>
          <w:rFonts w:ascii="Arial" w:hAnsi="Arial" w:cs="Arial"/>
        </w:rPr>
        <w:tab/>
      </w:r>
      <w:r w:rsidRPr="000D0511">
        <w:rPr>
          <w:rFonts w:ascii="Arial" w:hAnsi="Arial" w:cs="Arial"/>
        </w:rPr>
        <w:tab/>
      </w:r>
      <w:r w:rsidRPr="000D0511">
        <w:rPr>
          <w:rFonts w:ascii="Arial" w:hAnsi="Arial" w:cs="Arial"/>
        </w:rPr>
        <w:tab/>
      </w:r>
      <w:r w:rsidRPr="000D0511">
        <w:rPr>
          <w:rFonts w:ascii="Arial" w:hAnsi="Arial" w:cs="Arial"/>
        </w:rPr>
        <w:tab/>
        <w:t xml:space="preserve">       Date</w:t>
      </w:r>
    </w:p>
    <w:p w14:paraId="1AE8409D" w14:textId="77777777" w:rsidR="00FE4FEA" w:rsidRPr="000D0511" w:rsidRDefault="00FE4FEA" w:rsidP="00FE4FEA">
      <w:pPr>
        <w:rPr>
          <w:rFonts w:ascii="Arial" w:hAnsi="Arial" w:cs="Arial"/>
        </w:rPr>
      </w:pPr>
    </w:p>
    <w:p w14:paraId="5B0396AF" w14:textId="77777777" w:rsidR="00FE4FEA" w:rsidRPr="000D0511" w:rsidRDefault="00FE4FEA" w:rsidP="00FE4FEA">
      <w:pPr>
        <w:rPr>
          <w:rFonts w:ascii="Arial" w:hAnsi="Arial" w:cs="Arial"/>
        </w:rPr>
      </w:pPr>
    </w:p>
    <w:p w14:paraId="33B894A3" w14:textId="77777777" w:rsidR="00FE4FEA" w:rsidRPr="000D0511" w:rsidRDefault="00FE4FEA" w:rsidP="00FE4FEA">
      <w:pPr>
        <w:pBdr>
          <w:bottom w:val="single" w:sz="12" w:space="1" w:color="auto"/>
        </w:pBdr>
        <w:rPr>
          <w:rFonts w:ascii="Arial" w:hAnsi="Arial" w:cs="Arial"/>
        </w:rPr>
      </w:pPr>
    </w:p>
    <w:p w14:paraId="4B2AFB9E" w14:textId="77777777" w:rsidR="00FE4FEA" w:rsidRPr="000D0511" w:rsidRDefault="00FE4FEA" w:rsidP="00FE4FEA">
      <w:pPr>
        <w:rPr>
          <w:rFonts w:ascii="Arial" w:hAnsi="Arial" w:cs="Arial"/>
        </w:rPr>
      </w:pPr>
      <w:r w:rsidRPr="000D0511">
        <w:rPr>
          <w:rFonts w:ascii="Arial" w:hAnsi="Arial" w:cs="Arial"/>
        </w:rPr>
        <w:t>Print Name</w:t>
      </w:r>
    </w:p>
    <w:p w14:paraId="4B03C466" w14:textId="77777777" w:rsidR="00FE4FEA" w:rsidRPr="000D0511" w:rsidRDefault="00FE4FEA" w:rsidP="00FE4FEA">
      <w:pPr>
        <w:rPr>
          <w:rFonts w:ascii="Arial" w:hAnsi="Arial" w:cs="Arial"/>
        </w:rPr>
      </w:pPr>
    </w:p>
    <w:p w14:paraId="6A925B63" w14:textId="77777777" w:rsidR="00FE4FEA" w:rsidRPr="000D0511" w:rsidRDefault="00FE4FEA" w:rsidP="00FE4FEA">
      <w:pPr>
        <w:rPr>
          <w:rFonts w:ascii="Arial" w:hAnsi="Arial" w:cs="Arial"/>
        </w:rPr>
      </w:pPr>
    </w:p>
    <w:p w14:paraId="333DA91E" w14:textId="77777777" w:rsidR="00310EBA" w:rsidRPr="000D0511" w:rsidRDefault="00310EBA">
      <w:pPr>
        <w:rPr>
          <w:rFonts w:ascii="Arial" w:hAnsi="Arial" w:cs="Arial"/>
        </w:rPr>
      </w:pPr>
    </w:p>
    <w:sectPr w:rsidR="00310EBA" w:rsidRPr="000D0511" w:rsidSect="00310E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C2F26"/>
    <w:lvl w:ilvl="0">
      <w:numFmt w:val="decimal"/>
      <w:lvlText w:val="*"/>
      <w:lvlJc w:val="left"/>
    </w:lvl>
  </w:abstractNum>
  <w:abstractNum w:abstractNumId="1">
    <w:nsid w:val="55236292"/>
    <w:multiLevelType w:val="hybridMultilevel"/>
    <w:tmpl w:val="A94E9A82"/>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FA63D7"/>
    <w:multiLevelType w:val="hybridMultilevel"/>
    <w:tmpl w:val="0C44E6EC"/>
    <w:lvl w:ilvl="0" w:tplc="3402B7D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EA"/>
    <w:rsid w:val="000D0511"/>
    <w:rsid w:val="002D35FB"/>
    <w:rsid w:val="00310EBA"/>
    <w:rsid w:val="0068302B"/>
    <w:rsid w:val="008F1B8A"/>
    <w:rsid w:val="00A468BD"/>
    <w:rsid w:val="00D654A1"/>
    <w:rsid w:val="00ED13C7"/>
    <w:rsid w:val="00F65FFD"/>
    <w:rsid w:val="00FC313E"/>
    <w:rsid w:val="00FE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5DC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4FEA"/>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hAnsi="Arial" w:cs="Arial"/>
      <w:spacing w:val="-3"/>
      <w:szCs w:val="20"/>
    </w:rPr>
  </w:style>
  <w:style w:type="character" w:customStyle="1" w:styleId="BodyTextChar">
    <w:name w:val="Body Text Char"/>
    <w:basedOn w:val="DefaultParagraphFont"/>
    <w:link w:val="BodyText"/>
    <w:uiPriority w:val="1"/>
    <w:rsid w:val="00FE4FEA"/>
    <w:rPr>
      <w:rFonts w:ascii="Arial" w:eastAsia="Times New Roman" w:hAnsi="Arial" w:cs="Arial"/>
      <w:spacing w:val="-3"/>
      <w:szCs w:val="20"/>
    </w:rPr>
  </w:style>
  <w:style w:type="paragraph" w:styleId="BodyText2">
    <w:name w:val="Body Text 2"/>
    <w:basedOn w:val="Normal"/>
    <w:link w:val="BodyText2Char"/>
    <w:uiPriority w:val="99"/>
    <w:semiHidden/>
    <w:unhideWhenUsed/>
    <w:rsid w:val="00FE4FEA"/>
    <w:pPr>
      <w:spacing w:after="120" w:line="480" w:lineRule="auto"/>
    </w:pPr>
  </w:style>
  <w:style w:type="character" w:customStyle="1" w:styleId="BodyText2Char">
    <w:name w:val="Body Text 2 Char"/>
    <w:basedOn w:val="DefaultParagraphFont"/>
    <w:link w:val="BodyText2"/>
    <w:uiPriority w:val="99"/>
    <w:semiHidden/>
    <w:rsid w:val="00FE4F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3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13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4FEA"/>
    <w:pPr>
      <w:widowControl w:val="0"/>
      <w:tabs>
        <w:tab w:val="left" w:pos="-1440"/>
        <w:tab w:val="left" w:pos="-720"/>
        <w:tab w:val="left" w:pos="360"/>
        <w:tab w:val="left" w:pos="1152"/>
      </w:tabs>
      <w:suppressAutoHyphens/>
      <w:overflowPunct w:val="0"/>
      <w:autoSpaceDE w:val="0"/>
      <w:autoSpaceDN w:val="0"/>
      <w:adjustRightInd w:val="0"/>
      <w:textAlignment w:val="baseline"/>
    </w:pPr>
    <w:rPr>
      <w:rFonts w:ascii="Arial" w:hAnsi="Arial" w:cs="Arial"/>
      <w:spacing w:val="-3"/>
      <w:szCs w:val="20"/>
    </w:rPr>
  </w:style>
  <w:style w:type="character" w:customStyle="1" w:styleId="BodyTextChar">
    <w:name w:val="Body Text Char"/>
    <w:basedOn w:val="DefaultParagraphFont"/>
    <w:link w:val="BodyText"/>
    <w:uiPriority w:val="1"/>
    <w:rsid w:val="00FE4FEA"/>
    <w:rPr>
      <w:rFonts w:ascii="Arial" w:eastAsia="Times New Roman" w:hAnsi="Arial" w:cs="Arial"/>
      <w:spacing w:val="-3"/>
      <w:szCs w:val="20"/>
    </w:rPr>
  </w:style>
  <w:style w:type="paragraph" w:styleId="BodyText2">
    <w:name w:val="Body Text 2"/>
    <w:basedOn w:val="Normal"/>
    <w:link w:val="BodyText2Char"/>
    <w:uiPriority w:val="99"/>
    <w:semiHidden/>
    <w:unhideWhenUsed/>
    <w:rsid w:val="00FE4FEA"/>
    <w:pPr>
      <w:spacing w:after="120" w:line="480" w:lineRule="auto"/>
    </w:pPr>
  </w:style>
  <w:style w:type="character" w:customStyle="1" w:styleId="BodyText2Char">
    <w:name w:val="Body Text 2 Char"/>
    <w:basedOn w:val="DefaultParagraphFont"/>
    <w:link w:val="BodyText2"/>
    <w:uiPriority w:val="99"/>
    <w:semiHidden/>
    <w:rsid w:val="00FE4F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3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13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1048</Words>
  <Characters>5980</Characters>
  <Application>Microsoft Macintosh Word</Application>
  <DocSecurity>0</DocSecurity>
  <Lines>49</Lines>
  <Paragraphs>14</Paragraphs>
  <ScaleCrop>false</ScaleCrop>
  <Company>McCracken County Public Schools</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DeJarnett</dc:creator>
  <cp:keywords/>
  <dc:description/>
  <cp:lastModifiedBy>DeJarnett, Johnna</cp:lastModifiedBy>
  <cp:revision>3</cp:revision>
  <dcterms:created xsi:type="dcterms:W3CDTF">2018-04-04T15:32:00Z</dcterms:created>
  <dcterms:modified xsi:type="dcterms:W3CDTF">2018-04-24T17:44:00Z</dcterms:modified>
</cp:coreProperties>
</file>