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4A5E2" w14:textId="77777777" w:rsidR="003D2C96" w:rsidRDefault="003D2C96" w:rsidP="003D2C96">
      <w:pPr>
        <w:pStyle w:val="Heading1"/>
        <w:tabs>
          <w:tab w:val="left" w:pos="7740"/>
          <w:tab w:val="right" w:pos="9900"/>
        </w:tabs>
        <w:jc w:val="left"/>
      </w:pPr>
      <w:r>
        <w:tab/>
        <w:t xml:space="preserve">Class Code: </w:t>
      </w:r>
      <w:r>
        <w:tab/>
        <w:t>7934</w:t>
      </w:r>
    </w:p>
    <w:p w14:paraId="41BC9802" w14:textId="77777777" w:rsidR="003D2C96" w:rsidRDefault="003D2C96" w:rsidP="003D2C96">
      <w:pPr>
        <w:tabs>
          <w:tab w:val="left" w:pos="7740"/>
          <w:tab w:val="right" w:pos="9900"/>
        </w:tabs>
        <w:suppressAutoHyphens/>
        <w:rPr>
          <w:rFonts w:ascii="Arial" w:hAnsi="Arial" w:cs="Arial"/>
          <w:spacing w:val="-3"/>
        </w:rPr>
      </w:pPr>
    </w:p>
    <w:p w14:paraId="7B205472" w14:textId="77777777" w:rsidR="003D2C96" w:rsidRDefault="003D2C96" w:rsidP="003D2C96">
      <w:pPr>
        <w:tabs>
          <w:tab w:val="left" w:pos="7740"/>
          <w:tab w:val="right" w:pos="9900"/>
        </w:tabs>
        <w:suppressAutoHyphens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LOCAL DISTRICT CLASSIFICATION PLAN</w:t>
      </w:r>
      <w:r>
        <w:rPr>
          <w:rFonts w:ascii="Arial" w:hAnsi="Arial" w:cs="Arial"/>
          <w:b/>
          <w:bCs/>
          <w:spacing w:val="-3"/>
        </w:rPr>
        <w:fldChar w:fldCharType="begin"/>
      </w:r>
      <w:r>
        <w:rPr>
          <w:rFonts w:ascii="Arial" w:hAnsi="Arial" w:cs="Arial"/>
          <w:b/>
          <w:bCs/>
          <w:spacing w:val="-3"/>
        </w:rPr>
        <w:instrText xml:space="preserve">PRIVATE </w:instrText>
      </w:r>
      <w:r>
        <w:rPr>
          <w:rFonts w:ascii="Arial" w:hAnsi="Arial" w:cs="Arial"/>
          <w:b/>
          <w:bCs/>
          <w:spacing w:val="-3"/>
        </w:rPr>
        <w:fldChar w:fldCharType="end"/>
      </w:r>
    </w:p>
    <w:p w14:paraId="2254A3CF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</w:rPr>
      </w:pPr>
    </w:p>
    <w:p w14:paraId="241D028F" w14:textId="77777777" w:rsidR="003D2C96" w:rsidRDefault="003D2C96" w:rsidP="003D2C96">
      <w:pPr>
        <w:pStyle w:val="Heading2"/>
      </w:pPr>
      <w:r>
        <w:t xml:space="preserve">CLASS TITLE:  </w:t>
      </w:r>
      <w:r>
        <w:tab/>
        <w:t>THIRD PARTY EXAMINER</w:t>
      </w:r>
    </w:p>
    <w:p w14:paraId="07F7F0EF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spacing w:val="-3"/>
        </w:rPr>
      </w:pPr>
    </w:p>
    <w:p w14:paraId="4DE2B127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BASIC FUNCTION:  </w:t>
      </w:r>
    </w:p>
    <w:p w14:paraId="0CB30514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AD696EC" w14:textId="77777777" w:rsidR="003D2C96" w:rsidRDefault="003D2C96" w:rsidP="003D2C96">
      <w:pPr>
        <w:pStyle w:val="BodyText"/>
        <w:jc w:val="both"/>
      </w:pPr>
      <w:r>
        <w:tab/>
        <w:t>Administer the Commercial Driver License (CDL) Skills Test to qualified drivers in several counties as assigned by the State.</w:t>
      </w:r>
    </w:p>
    <w:p w14:paraId="2568C097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3EB12710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REPRESENTATIVE DUTIES:</w:t>
      </w:r>
    </w:p>
    <w:p w14:paraId="2D347239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500EAD47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Implement all rules and regulations, policies and administrative guidelines as adopted by the Board of Education.</w:t>
      </w:r>
    </w:p>
    <w:p w14:paraId="5E1A5BF3" w14:textId="29EC1039" w:rsidR="003D2C96" w:rsidRDefault="00A77E62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Schedule and </w:t>
      </w:r>
      <w:r w:rsidR="003D2C96">
        <w:rPr>
          <w:rFonts w:ascii="Arial" w:hAnsi="Arial" w:cs="Arial"/>
          <w:bCs/>
          <w:spacing w:val="-3"/>
        </w:rPr>
        <w:t>administer the Commercial Driver License Skills Test to qualified drivers.</w:t>
      </w:r>
    </w:p>
    <w:p w14:paraId="34466D58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Assure proper compliance with federal, State and local laws related to bus transportation; assist local school official in meeting the requirements of laws, regulations and policies.</w:t>
      </w:r>
    </w:p>
    <w:p w14:paraId="0CDD8A4F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Prepare and maintain information, records and data related to assigned activities; report information, records and data to proper authorities as assigned; maintain confidentiality of records and information concerning the CDL and personnel records.</w:t>
      </w:r>
    </w:p>
    <w:p w14:paraId="2A0FBB2A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Communicate with County Schools Divisions of Transportation, Kentucky Department of Education and the Kentucky State Police to resolve issues or concerns, exchange information or coordinate activities.</w:t>
      </w:r>
    </w:p>
    <w:p w14:paraId="388BF228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Attend professional development meetings related to assigned activities as directed; travel to school systems as directed.</w:t>
      </w:r>
    </w:p>
    <w:p w14:paraId="6BD5AF56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Advise school authorities in the assigned school districts of potential issues and concerns.</w:t>
      </w:r>
    </w:p>
    <w:p w14:paraId="7FB46907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Serve as a liaison between the assigned school systems and various state agencies.</w:t>
      </w:r>
    </w:p>
    <w:p w14:paraId="60371500" w14:textId="74885AA5" w:rsidR="00A77E62" w:rsidRDefault="00A77E62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Duties will be performed for the McCracken County Board of Education along with other counties assigned by the State Department of Education, Pupil Transportation, and the Kentucky State Police.</w:t>
      </w:r>
    </w:p>
    <w:p w14:paraId="472E3C3C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Perform related duties as assigned.</w:t>
      </w:r>
    </w:p>
    <w:p w14:paraId="53C9AC07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Cs/>
          <w:spacing w:val="-3"/>
        </w:rPr>
        <w:t>Remain at work during the entire workday unless excused by immediate supervisor or designated representative.</w:t>
      </w:r>
    </w:p>
    <w:p w14:paraId="7AD96766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Cs/>
          <w:spacing w:val="-3"/>
        </w:rPr>
        <w:t>Maintain a professional appearance.</w:t>
      </w:r>
    </w:p>
    <w:p w14:paraId="0160B29D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Cs/>
          <w:spacing w:val="-3"/>
        </w:rPr>
        <w:t>Incorporate the use of technology in daily tasks.</w:t>
      </w:r>
    </w:p>
    <w:p w14:paraId="75B0DC91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Cs/>
          <w:spacing w:val="-3"/>
        </w:rPr>
        <w:t>Maintain regular attendance.</w:t>
      </w:r>
    </w:p>
    <w:p w14:paraId="1D0A94F9" w14:textId="77777777" w:rsidR="003D2C96" w:rsidRDefault="003D2C96" w:rsidP="003D2C9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Cs/>
          <w:spacing w:val="-3"/>
        </w:rPr>
        <w:t>Adhere to the Professional Code of Ethics.</w:t>
      </w:r>
    </w:p>
    <w:p w14:paraId="3A01E1DC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Cs/>
          <w:spacing w:val="-3"/>
        </w:rPr>
      </w:pPr>
    </w:p>
    <w:p w14:paraId="754280BF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Cs/>
          <w:spacing w:val="-3"/>
        </w:rPr>
      </w:pPr>
    </w:p>
    <w:p w14:paraId="3BC468C9" w14:textId="77777777" w:rsidR="003D2C96" w:rsidRDefault="003D2C96" w:rsidP="003D2C96">
      <w:pPr>
        <w:tabs>
          <w:tab w:val="right" w:pos="990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lastRenderedPageBreak/>
        <w:t>Third Party Examiner - Continued</w:t>
      </w:r>
      <w:r>
        <w:rPr>
          <w:rFonts w:ascii="Arial" w:hAnsi="Arial" w:cs="Arial"/>
          <w:b/>
          <w:bCs/>
          <w:spacing w:val="-3"/>
        </w:rPr>
        <w:tab/>
        <w:t>Page 2</w:t>
      </w:r>
    </w:p>
    <w:p w14:paraId="2E0A6301" w14:textId="77777777" w:rsidR="00A77E62" w:rsidRDefault="00A77E62" w:rsidP="003D2C96">
      <w:pPr>
        <w:pStyle w:val="BodyText2"/>
        <w:tabs>
          <w:tab w:val="clear" w:pos="360"/>
          <w:tab w:val="left" w:pos="-1440"/>
          <w:tab w:val="left" w:pos="-720"/>
          <w:tab w:val="left" w:pos="720"/>
          <w:tab w:val="left" w:pos="1152"/>
        </w:tabs>
        <w:suppressAutoHyphens/>
        <w:rPr>
          <w:b/>
        </w:rPr>
      </w:pPr>
    </w:p>
    <w:p w14:paraId="78F4C43A" w14:textId="77777777" w:rsidR="003D2C96" w:rsidRDefault="003D2C96" w:rsidP="003D2C96">
      <w:pPr>
        <w:pStyle w:val="BodyText2"/>
        <w:tabs>
          <w:tab w:val="clear" w:pos="360"/>
          <w:tab w:val="left" w:pos="-1440"/>
          <w:tab w:val="left" w:pos="-720"/>
          <w:tab w:val="left" w:pos="720"/>
          <w:tab w:val="left" w:pos="1152"/>
        </w:tabs>
        <w:suppressAutoHyphens/>
        <w:rPr>
          <w:b/>
        </w:rPr>
      </w:pPr>
      <w:r>
        <w:rPr>
          <w:b/>
        </w:rPr>
        <w:t>KNOWLEDGE AND ABILITIES:</w:t>
      </w:r>
    </w:p>
    <w:p w14:paraId="6118E3C6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14:paraId="12E702C4" w14:textId="77777777" w:rsidR="003D2C96" w:rsidRDefault="003D2C96" w:rsidP="003D2C96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 xml:space="preserve">KNOWLEDGE </w:t>
      </w:r>
      <w:proofErr w:type="gramStart"/>
      <w:r>
        <w:rPr>
          <w:rFonts w:ascii="Arial" w:hAnsi="Arial" w:cs="Arial"/>
          <w:b/>
          <w:bCs/>
          <w:spacing w:val="-3"/>
        </w:rPr>
        <w:t>OF</w:t>
      </w:r>
      <w:proofErr w:type="gramEnd"/>
      <w:r>
        <w:rPr>
          <w:rFonts w:ascii="Arial" w:hAnsi="Arial" w:cs="Arial"/>
          <w:b/>
          <w:bCs/>
          <w:spacing w:val="-3"/>
        </w:rPr>
        <w:t>:</w:t>
      </w:r>
    </w:p>
    <w:p w14:paraId="4361D8E4" w14:textId="77777777" w:rsidR="003D2C96" w:rsidRDefault="003D2C96" w:rsidP="003D2C9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Federal, State and local laws, rules and regulations related to assigned activities. </w:t>
      </w:r>
    </w:p>
    <w:p w14:paraId="1BCA8BCE" w14:textId="77777777" w:rsidR="003D2C96" w:rsidRDefault="003D2C96" w:rsidP="003D2C9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Commercial Driver License requirements.</w:t>
      </w:r>
    </w:p>
    <w:p w14:paraId="446223AB" w14:textId="77777777" w:rsidR="003D2C96" w:rsidRDefault="003D2C96" w:rsidP="003D2C9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Record-keeping techniques. </w:t>
      </w:r>
    </w:p>
    <w:p w14:paraId="03FF3C0E" w14:textId="77777777" w:rsidR="003D2C96" w:rsidRDefault="003D2C96" w:rsidP="003D2C9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Oral and written communication skills. </w:t>
      </w:r>
    </w:p>
    <w:p w14:paraId="71AF8BE5" w14:textId="77777777" w:rsidR="003D2C96" w:rsidRDefault="003D2C96" w:rsidP="003D2C9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Interpersonal skills using tact, patience and courtesy.  </w:t>
      </w:r>
    </w:p>
    <w:p w14:paraId="7696D3D6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Cs/>
          <w:spacing w:val="-3"/>
        </w:rPr>
      </w:pPr>
    </w:p>
    <w:p w14:paraId="1349BE7E" w14:textId="77777777" w:rsidR="003D2C96" w:rsidRDefault="003D2C96" w:rsidP="003D2C96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  <w:t>ABILITY TO:</w:t>
      </w:r>
    </w:p>
    <w:p w14:paraId="0F1DA418" w14:textId="77777777" w:rsidR="003D2C96" w:rsidRDefault="003D2C96" w:rsidP="003D2C96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Administer the Commercial Driver License Skills Test to qualified drivers.</w:t>
      </w:r>
    </w:p>
    <w:p w14:paraId="7F2CE8A8" w14:textId="77777777" w:rsidR="003D2C96" w:rsidRDefault="003D2C96" w:rsidP="003D2C96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Communicate effectively both orally and in writing. </w:t>
      </w:r>
    </w:p>
    <w:p w14:paraId="78E68138" w14:textId="77777777" w:rsidR="003D2C96" w:rsidRDefault="003D2C96" w:rsidP="003D2C96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Work cooperatively with others. </w:t>
      </w:r>
    </w:p>
    <w:p w14:paraId="3DF83BDA" w14:textId="77777777" w:rsidR="003D2C96" w:rsidRDefault="003D2C96" w:rsidP="003D2C96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Maintain routine records. </w:t>
      </w:r>
    </w:p>
    <w:p w14:paraId="771CF36F" w14:textId="77777777" w:rsidR="003D2C96" w:rsidRDefault="003D2C96" w:rsidP="003D2C96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Prioritize and schedule work. </w:t>
      </w:r>
    </w:p>
    <w:p w14:paraId="2CB3CFFA" w14:textId="77777777" w:rsidR="003D2C96" w:rsidRDefault="003D2C96" w:rsidP="003D2C96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Read, interpret, apply and explain rules, regulations, policies and procedures. </w:t>
      </w:r>
    </w:p>
    <w:p w14:paraId="093E7DF8" w14:textId="77777777" w:rsidR="003D2C96" w:rsidRDefault="003D2C96" w:rsidP="003D2C96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Maintain confidentiality of personnel and CDL records.   </w:t>
      </w:r>
    </w:p>
    <w:p w14:paraId="6E7157EB" w14:textId="0D46CEFB" w:rsidR="00A77E62" w:rsidRDefault="00A77E62" w:rsidP="003D2C96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Be punctual and prepared for duties, utilize time appropriately, and maintain good attendance.</w:t>
      </w:r>
    </w:p>
    <w:p w14:paraId="3D7345E5" w14:textId="77777777" w:rsid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jc w:val="both"/>
        <w:rPr>
          <w:rFonts w:ascii="Arial" w:hAnsi="Arial" w:cs="Arial"/>
          <w:b/>
          <w:bCs/>
          <w:spacing w:val="-3"/>
        </w:rPr>
      </w:pPr>
    </w:p>
    <w:p w14:paraId="0A4D41E1" w14:textId="77777777" w:rsidR="003D2C96" w:rsidRP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jc w:val="both"/>
        <w:rPr>
          <w:rFonts w:ascii="Arial" w:hAnsi="Arial" w:cs="Arial"/>
          <w:b/>
          <w:bCs/>
          <w:spacing w:val="-3"/>
        </w:rPr>
      </w:pPr>
      <w:r w:rsidRPr="003D2C96">
        <w:rPr>
          <w:rFonts w:ascii="Arial" w:hAnsi="Arial" w:cs="Arial"/>
          <w:b/>
          <w:bCs/>
          <w:spacing w:val="-3"/>
        </w:rPr>
        <w:t>EDUCATION AND EXPERIENCE:</w:t>
      </w:r>
    </w:p>
    <w:p w14:paraId="50E5067D" w14:textId="77777777" w:rsidR="003D2C96" w:rsidRP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jc w:val="both"/>
        <w:rPr>
          <w:rFonts w:ascii="Arial" w:hAnsi="Arial" w:cs="Arial"/>
          <w:b/>
          <w:spacing w:val="-3"/>
        </w:rPr>
      </w:pPr>
    </w:p>
    <w:p w14:paraId="7D36DAA0" w14:textId="11192FB5" w:rsidR="003D2C96" w:rsidRDefault="003D2C96" w:rsidP="003D2C96">
      <w:pPr>
        <w:pStyle w:val="BodyText"/>
        <w:ind w:left="360"/>
        <w:jc w:val="both"/>
      </w:pPr>
      <w:r>
        <w:tab/>
        <w:t>Any combination equivalent to:  high school diploma, G.E.D. Certificate or demonstrated progress toward obtaining a G.E.D. as required by Kentucky law.</w:t>
      </w:r>
      <w:r w:rsidR="00A77E62">
        <w:t xml:space="preserve"> </w:t>
      </w:r>
      <w:bookmarkStart w:id="0" w:name="_GoBack"/>
      <w:bookmarkEnd w:id="0"/>
    </w:p>
    <w:p w14:paraId="3C6E1793" w14:textId="77777777" w:rsidR="003D2C96" w:rsidRP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jc w:val="both"/>
        <w:rPr>
          <w:rFonts w:ascii="Arial" w:hAnsi="Arial" w:cs="Arial"/>
          <w:b/>
          <w:spacing w:val="-3"/>
        </w:rPr>
      </w:pPr>
    </w:p>
    <w:p w14:paraId="668B2829" w14:textId="77777777" w:rsidR="003D2C96" w:rsidRP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jc w:val="both"/>
        <w:rPr>
          <w:rFonts w:ascii="Arial" w:hAnsi="Arial" w:cs="Arial"/>
          <w:b/>
          <w:bCs/>
          <w:spacing w:val="-3"/>
        </w:rPr>
      </w:pPr>
      <w:r w:rsidRPr="003D2C96">
        <w:rPr>
          <w:rFonts w:ascii="Arial" w:hAnsi="Arial" w:cs="Arial"/>
          <w:b/>
          <w:bCs/>
          <w:spacing w:val="-3"/>
        </w:rPr>
        <w:t>LICENSES AND OTHER REQUIREMENTS:</w:t>
      </w:r>
    </w:p>
    <w:p w14:paraId="03908ADC" w14:textId="77777777" w:rsidR="003D2C96" w:rsidRPr="003D2C96" w:rsidRDefault="003D2C96" w:rsidP="003D2C96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jc w:val="both"/>
        <w:rPr>
          <w:rFonts w:ascii="Arial" w:hAnsi="Arial" w:cs="Arial"/>
          <w:b/>
          <w:spacing w:val="-3"/>
        </w:rPr>
      </w:pPr>
    </w:p>
    <w:p w14:paraId="5B2BC4DB" w14:textId="1078340C" w:rsidR="003D2C96" w:rsidRDefault="003D2C96" w:rsidP="003D2C96">
      <w:pPr>
        <w:ind w:left="360"/>
      </w:pPr>
      <w:r>
        <w:tab/>
        <w:t xml:space="preserve">Valid Kentucky driver's license; obtain a Commercial Driver License.  </w:t>
      </w:r>
      <w:proofErr w:type="gramStart"/>
      <w:r>
        <w:t>Successful completion of Third Party Examiner Test.</w:t>
      </w:r>
      <w:proofErr w:type="gramEnd"/>
      <w:r>
        <w:t xml:space="preserve">  </w:t>
      </w:r>
      <w:proofErr w:type="gramStart"/>
      <w:r>
        <w:t>Successful passing of criminal record check.</w:t>
      </w:r>
      <w:proofErr w:type="gramEnd"/>
      <w:r>
        <w:t xml:space="preserve">  Meet State-mandated requirements for school bus drivers</w:t>
      </w:r>
      <w:r w:rsidR="00A77E62">
        <w:t>.  Must presently be a Kentucky Certified Driver Training Instructor.</w:t>
      </w:r>
    </w:p>
    <w:p w14:paraId="392BE278" w14:textId="77777777" w:rsidR="003D2C96" w:rsidRDefault="003D2C96" w:rsidP="003D2C96">
      <w:pPr>
        <w:ind w:left="360"/>
      </w:pPr>
    </w:p>
    <w:p w14:paraId="639BF86C" w14:textId="77777777" w:rsidR="003D2C96" w:rsidRDefault="003D2C96" w:rsidP="003D2C96">
      <w:pPr>
        <w:ind w:left="360"/>
      </w:pPr>
    </w:p>
    <w:p w14:paraId="71963779" w14:textId="77777777" w:rsidR="003D2C96" w:rsidRDefault="003D2C96" w:rsidP="003D2C96">
      <w:pPr>
        <w:ind w:left="360"/>
      </w:pPr>
    </w:p>
    <w:p w14:paraId="2ADB20E8" w14:textId="77777777" w:rsidR="003D2C96" w:rsidRDefault="003D2C96" w:rsidP="003D2C96">
      <w:pPr>
        <w:ind w:left="360"/>
      </w:pPr>
    </w:p>
    <w:p w14:paraId="338A392D" w14:textId="77777777" w:rsidR="003D2C96" w:rsidRDefault="003D2C96" w:rsidP="003D2C96">
      <w:pPr>
        <w:ind w:left="360"/>
      </w:pPr>
    </w:p>
    <w:p w14:paraId="58C04578" w14:textId="77777777" w:rsidR="003D2C96" w:rsidRDefault="003D2C96" w:rsidP="003D2C96">
      <w:pPr>
        <w:ind w:left="360"/>
      </w:pPr>
    </w:p>
    <w:p w14:paraId="6335E96E" w14:textId="77777777" w:rsidR="003D2C96" w:rsidRDefault="003D2C96" w:rsidP="003D2C96">
      <w:pPr>
        <w:ind w:left="360"/>
      </w:pPr>
    </w:p>
    <w:p w14:paraId="2648FCD3" w14:textId="77777777" w:rsidR="003D2C96" w:rsidRDefault="003D2C96" w:rsidP="003D2C96">
      <w:pPr>
        <w:ind w:left="360"/>
      </w:pPr>
    </w:p>
    <w:p w14:paraId="5917F8A7" w14:textId="77777777" w:rsidR="003D2C96" w:rsidRDefault="003D2C96" w:rsidP="003D2C96">
      <w:pPr>
        <w:ind w:left="360"/>
      </w:pPr>
    </w:p>
    <w:p w14:paraId="07AAFBE2" w14:textId="77777777" w:rsidR="003D2C96" w:rsidRDefault="003D2C96" w:rsidP="003D2C96">
      <w:pPr>
        <w:ind w:left="360"/>
      </w:pPr>
    </w:p>
    <w:p w14:paraId="458DBF14" w14:textId="77777777" w:rsidR="003D2C96" w:rsidRDefault="003D2C96" w:rsidP="003D2C96">
      <w:pPr>
        <w:ind w:left="360"/>
      </w:pPr>
    </w:p>
    <w:p w14:paraId="29794026" w14:textId="77777777" w:rsidR="003D2C96" w:rsidRPr="003D2C96" w:rsidRDefault="003D2C96" w:rsidP="003D2C96">
      <w:pPr>
        <w:tabs>
          <w:tab w:val="right" w:pos="990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 w:rsidRPr="003D2C96">
        <w:rPr>
          <w:rFonts w:ascii="Arial" w:hAnsi="Arial" w:cs="Arial"/>
          <w:b/>
          <w:bCs/>
          <w:spacing w:val="-3"/>
        </w:rPr>
        <w:t>Third Party Examiner - Continued</w:t>
      </w:r>
      <w:r w:rsidRPr="003D2C96">
        <w:rPr>
          <w:rFonts w:ascii="Arial" w:hAnsi="Arial" w:cs="Arial"/>
          <w:b/>
          <w:bCs/>
          <w:spacing w:val="-3"/>
        </w:rPr>
        <w:tab/>
        <w:t>Page 3</w:t>
      </w:r>
    </w:p>
    <w:p w14:paraId="2B9EB3E5" w14:textId="77777777" w:rsidR="003D2C96" w:rsidRDefault="003D2C96" w:rsidP="003D2C96">
      <w:pPr>
        <w:rPr>
          <w:rFonts w:ascii="Arial" w:hAnsi="Arial" w:cs="Arial"/>
          <w:b/>
        </w:rPr>
      </w:pPr>
    </w:p>
    <w:p w14:paraId="0268139D" w14:textId="77777777" w:rsidR="003D2C96" w:rsidRDefault="003D2C96" w:rsidP="003D2C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DEMANDS:</w:t>
      </w:r>
      <w:r>
        <w:rPr>
          <w:rFonts w:ascii="Arial" w:hAnsi="Arial" w:cs="Arial"/>
        </w:rPr>
        <w:t xml:space="preserve"> 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1684"/>
        <w:gridCol w:w="1746"/>
        <w:gridCol w:w="1834"/>
        <w:gridCol w:w="1893"/>
      </w:tblGrid>
      <w:tr w:rsidR="003D2C96" w14:paraId="6857A8FB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315" w14:textId="77777777" w:rsidR="003D2C96" w:rsidRDefault="003D2C96" w:rsidP="00D52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D8C" w14:textId="77777777" w:rsidR="003D2C96" w:rsidRDefault="003D2C96" w:rsidP="00D5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Seldom/Rare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5A70" w14:textId="77777777" w:rsidR="003D2C96" w:rsidRDefault="003D2C96" w:rsidP="00D5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Occasional</w:t>
            </w:r>
          </w:p>
          <w:p w14:paraId="08E347B8" w14:textId="77777777" w:rsidR="003D2C96" w:rsidRDefault="003D2C96" w:rsidP="00D52D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up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to 1/3 of work day)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6D5" w14:textId="77777777" w:rsidR="003D2C96" w:rsidRDefault="003D2C96" w:rsidP="00D5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Frequent</w:t>
            </w:r>
          </w:p>
          <w:p w14:paraId="3069DA91" w14:textId="77777777" w:rsidR="003D2C96" w:rsidRDefault="003D2C96" w:rsidP="00D52D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(1/3 to 2/3 of work 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790" w14:textId="77777777" w:rsidR="003D2C96" w:rsidRDefault="003D2C96" w:rsidP="00D5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Repetitive</w:t>
            </w:r>
          </w:p>
          <w:p w14:paraId="67DEC5D0" w14:textId="77777777" w:rsidR="003D2C96" w:rsidRDefault="003D2C96" w:rsidP="00D52D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(2/3 or more of work day)</w:t>
            </w:r>
          </w:p>
        </w:tc>
      </w:tr>
      <w:tr w:rsidR="003D2C96" w14:paraId="7A318E9B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F05" w14:textId="77777777" w:rsidR="003D2C96" w:rsidRDefault="003D2C96" w:rsidP="00D5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Standing/Walking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3A0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5E6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D4D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728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67E9A3B0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1C9" w14:textId="77777777" w:rsidR="003D2C96" w:rsidRDefault="003D2C96" w:rsidP="00D5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110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2E0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99B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BEC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</w:tr>
      <w:tr w:rsidR="003D2C96" w14:paraId="0DA861CB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7AB" w14:textId="77777777" w:rsidR="003D2C96" w:rsidRDefault="003D2C96" w:rsidP="00D5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Handle/Finger/Feel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0D9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161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80B9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E2C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7F05E064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A21" w14:textId="77777777" w:rsidR="003D2C96" w:rsidRDefault="003D2C96" w:rsidP="00D5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Reach/Push/Pull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4C00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75B1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B0A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F9E8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2ECFC513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57D" w14:textId="77777777" w:rsidR="003D2C96" w:rsidRDefault="003D2C96" w:rsidP="00D5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Bend/Stoop/Crouch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B4F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9CF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117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D3F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1F881865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5E9" w14:textId="77777777" w:rsidR="003D2C96" w:rsidRDefault="003D2C96" w:rsidP="00D5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Kneel/Crawl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DF1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01F5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410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E69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0B491A91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1A6" w14:textId="77777777" w:rsidR="003D2C96" w:rsidRDefault="003D2C96" w:rsidP="00D5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Climb/Balance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37AB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7736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F28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8BF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7D7AE0D7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27A" w14:textId="77777777" w:rsidR="003D2C96" w:rsidRDefault="003D2C96" w:rsidP="00D5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Lift/Carry  </w:t>
            </w:r>
          </w:p>
          <w:p w14:paraId="4DD925D5" w14:textId="77777777" w:rsidR="003D2C96" w:rsidRDefault="003D2C96" w:rsidP="00D52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(Check Frequency)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91C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AA6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3FA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3736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6618FF4D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A38" w14:textId="77777777" w:rsidR="003D2C96" w:rsidRDefault="003D2C96" w:rsidP="00D52DF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►  Up</w:t>
            </w:r>
            <w:proofErr w:type="gramEnd"/>
            <w:r>
              <w:rPr>
                <w:rFonts w:ascii="Arial" w:hAnsi="Arial" w:cs="Arial"/>
              </w:rPr>
              <w:t xml:space="preserve"> to 10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8C3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9267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0C9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0EA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01369B80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532" w14:textId="77777777" w:rsidR="003D2C96" w:rsidRDefault="003D2C96" w:rsidP="00D52DF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►  Up</w:t>
            </w:r>
            <w:proofErr w:type="gramEnd"/>
            <w:r>
              <w:rPr>
                <w:rFonts w:ascii="Arial" w:hAnsi="Arial" w:cs="Arial"/>
              </w:rPr>
              <w:t xml:space="preserve"> to 20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267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132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4AB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53B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3300A930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06B" w14:textId="77777777" w:rsidR="003D2C96" w:rsidRDefault="003D2C96" w:rsidP="00D52DF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►  Up</w:t>
            </w:r>
            <w:proofErr w:type="gramEnd"/>
            <w:r>
              <w:rPr>
                <w:rFonts w:ascii="Arial" w:hAnsi="Arial" w:cs="Arial"/>
              </w:rPr>
              <w:t xml:space="preserve"> to 50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514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4D3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FD2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282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2E5033AD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69D" w14:textId="77777777" w:rsidR="003D2C96" w:rsidRDefault="003D2C96" w:rsidP="00D52DF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►  Up</w:t>
            </w:r>
            <w:proofErr w:type="gramEnd"/>
            <w:r>
              <w:rPr>
                <w:rFonts w:ascii="Arial" w:hAnsi="Arial" w:cs="Arial"/>
              </w:rPr>
              <w:t xml:space="preserve"> to 100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627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3B9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AD6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323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  <w:tr w:rsidR="003D2C96" w14:paraId="268C155A" w14:textId="77777777" w:rsidTr="00D52DF7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4525" w14:textId="77777777" w:rsidR="003D2C96" w:rsidRDefault="003D2C96" w:rsidP="00D52DF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►  Over</w:t>
            </w:r>
            <w:proofErr w:type="gramEnd"/>
            <w:r>
              <w:rPr>
                <w:rFonts w:ascii="Arial" w:hAnsi="Arial" w:cs="Arial"/>
              </w:rPr>
              <w:t xml:space="preserve"> 100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795A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486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8ED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379" w14:textId="77777777" w:rsidR="003D2C96" w:rsidRDefault="003D2C96" w:rsidP="00D52DF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1BE09B" w14:textId="77777777" w:rsidR="003D2C96" w:rsidRDefault="003D2C96" w:rsidP="003D2C96">
      <w:pPr>
        <w:rPr>
          <w:rFonts w:ascii="Arial" w:hAnsi="Arial" w:cs="Arial"/>
          <w:b/>
          <w:bCs/>
        </w:rPr>
      </w:pPr>
    </w:p>
    <w:p w14:paraId="33847C04" w14:textId="77777777" w:rsidR="003D2C96" w:rsidRDefault="003D2C96" w:rsidP="003D2C9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TERMS OF EMPLOYMENT</w:t>
      </w:r>
      <w:r>
        <w:rPr>
          <w:rFonts w:ascii="Arial" w:hAnsi="Arial" w:cs="Arial"/>
        </w:rPr>
        <w:t>:</w:t>
      </w:r>
    </w:p>
    <w:p w14:paraId="7C9679E5" w14:textId="77777777" w:rsidR="003D2C96" w:rsidRDefault="003D2C96" w:rsidP="003D2C96">
      <w:pPr>
        <w:rPr>
          <w:rFonts w:ascii="Arial" w:hAnsi="Arial" w:cs="Arial"/>
        </w:rPr>
      </w:pPr>
    </w:p>
    <w:p w14:paraId="33CF3B3B" w14:textId="77777777" w:rsidR="003D2C96" w:rsidRDefault="003D2C96" w:rsidP="003D2C9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Salary and work year to be established by the Board.</w:t>
      </w:r>
      <w:proofErr w:type="gramEnd"/>
    </w:p>
    <w:p w14:paraId="302015C9" w14:textId="77777777" w:rsidR="003D2C96" w:rsidRDefault="003D2C96" w:rsidP="003D2C96">
      <w:pPr>
        <w:rPr>
          <w:rFonts w:ascii="Arial" w:hAnsi="Arial" w:cs="Arial"/>
          <w:b/>
          <w:bCs/>
        </w:rPr>
      </w:pPr>
    </w:p>
    <w:p w14:paraId="59F08135" w14:textId="77777777" w:rsidR="003D2C96" w:rsidRDefault="003D2C96" w:rsidP="003D2C9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EVALUATION:  </w:t>
      </w:r>
      <w:r>
        <w:rPr>
          <w:rFonts w:ascii="Arial" w:hAnsi="Arial" w:cs="Arial"/>
        </w:rPr>
        <w:t>Performance of this job will be evaluated in accordance with provisions of the Board’s policy on Evaluation of Classified Personnel.</w:t>
      </w:r>
    </w:p>
    <w:p w14:paraId="7A99A924" w14:textId="77777777" w:rsidR="003D2C96" w:rsidRDefault="003D2C96" w:rsidP="003D2C96">
      <w:pPr>
        <w:rPr>
          <w:rFonts w:ascii="Arial" w:hAnsi="Arial" w:cs="Arial"/>
        </w:rPr>
      </w:pPr>
    </w:p>
    <w:p w14:paraId="73FAB094" w14:textId="77777777" w:rsidR="003D2C96" w:rsidRDefault="003D2C96" w:rsidP="003D2C96">
      <w:pPr>
        <w:rPr>
          <w:rFonts w:ascii="Arial" w:hAnsi="Arial" w:cs="Arial"/>
        </w:rPr>
      </w:pPr>
      <w:r>
        <w:rPr>
          <w:rFonts w:ascii="Arial" w:hAnsi="Arial" w:cs="Arial"/>
        </w:rPr>
        <w:t>The statements herein are intended to describe the general nature and level of work being performed by employees assigned to this job classification.  These statements are not intended to be a complete list of responsibilities, duties and skills required of personnel so assigned.  Responsibilities and duties assigned are at the discretion of the supervisor.</w:t>
      </w:r>
    </w:p>
    <w:p w14:paraId="73550A2F" w14:textId="77777777" w:rsidR="003D2C96" w:rsidRDefault="003D2C96" w:rsidP="003D2C96">
      <w:pPr>
        <w:rPr>
          <w:rFonts w:ascii="Arial" w:hAnsi="Arial" w:cs="Arial"/>
        </w:rPr>
      </w:pPr>
    </w:p>
    <w:p w14:paraId="2074A6FC" w14:textId="77777777" w:rsidR="003D2C96" w:rsidRDefault="003D2C96" w:rsidP="003D2C96">
      <w:pPr>
        <w:rPr>
          <w:rFonts w:ascii="Arial" w:hAnsi="Arial" w:cs="Arial"/>
        </w:rPr>
      </w:pPr>
    </w:p>
    <w:p w14:paraId="3636D967" w14:textId="77777777" w:rsidR="003D2C96" w:rsidRDefault="003D2C96" w:rsidP="003D2C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 xml:space="preserve"> __________________________</w:t>
      </w:r>
    </w:p>
    <w:p w14:paraId="713F25AC" w14:textId="77777777" w:rsidR="003D2C96" w:rsidRDefault="003D2C96" w:rsidP="003D2C96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Date</w:t>
      </w:r>
    </w:p>
    <w:p w14:paraId="1E952ED9" w14:textId="77777777" w:rsidR="003D2C96" w:rsidRDefault="003D2C96" w:rsidP="003D2C96">
      <w:pPr>
        <w:rPr>
          <w:rFonts w:ascii="Arial" w:hAnsi="Arial" w:cs="Arial"/>
        </w:rPr>
      </w:pPr>
    </w:p>
    <w:p w14:paraId="5C32FBF1" w14:textId="77777777" w:rsidR="003D2C96" w:rsidRDefault="003D2C96" w:rsidP="003D2C96">
      <w:pPr>
        <w:rPr>
          <w:rFonts w:ascii="Arial" w:hAnsi="Arial" w:cs="Arial"/>
        </w:rPr>
      </w:pPr>
    </w:p>
    <w:p w14:paraId="2AF846D6" w14:textId="77777777" w:rsidR="003D2C96" w:rsidRDefault="003D2C96" w:rsidP="003D2C96">
      <w:pPr>
        <w:pBdr>
          <w:bottom w:val="single" w:sz="12" w:space="1" w:color="auto"/>
        </w:pBdr>
        <w:rPr>
          <w:rFonts w:ascii="Arial" w:hAnsi="Arial" w:cs="Arial"/>
        </w:rPr>
      </w:pPr>
    </w:p>
    <w:p w14:paraId="11C24401" w14:textId="77777777" w:rsidR="003D2C96" w:rsidRDefault="003D2C96" w:rsidP="003D2C96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64B7A00B" w14:textId="77777777" w:rsidR="003D2C96" w:rsidRDefault="003D2C96" w:rsidP="002E402D">
      <w:pPr>
        <w:tabs>
          <w:tab w:val="right" w:pos="9900"/>
        </w:tabs>
        <w:suppressAutoHyphens/>
        <w:jc w:val="both"/>
        <w:rPr>
          <w:rFonts w:asciiTheme="minorHAnsi" w:eastAsiaTheme="minorEastAsia" w:hAnsiTheme="minorHAnsi" w:cstheme="minorBidi"/>
        </w:rPr>
      </w:pPr>
    </w:p>
    <w:sectPr w:rsidR="003D2C96" w:rsidSect="00310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AB9"/>
    <w:multiLevelType w:val="hybridMultilevel"/>
    <w:tmpl w:val="DF2AC828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A182F"/>
    <w:multiLevelType w:val="hybridMultilevel"/>
    <w:tmpl w:val="15BE73D2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87C52"/>
    <w:multiLevelType w:val="hybridMultilevel"/>
    <w:tmpl w:val="510829F2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1F6155"/>
    <w:multiLevelType w:val="hybridMultilevel"/>
    <w:tmpl w:val="AAFA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90D12"/>
    <w:multiLevelType w:val="hybridMultilevel"/>
    <w:tmpl w:val="2E58369C"/>
    <w:lvl w:ilvl="0" w:tplc="4B00B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96"/>
    <w:rsid w:val="00256325"/>
    <w:rsid w:val="002E402D"/>
    <w:rsid w:val="00310EBA"/>
    <w:rsid w:val="003D2C96"/>
    <w:rsid w:val="00A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A2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D2C9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3D2C96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C96"/>
    <w:rPr>
      <w:rFonts w:ascii="Arial" w:eastAsia="Times New Roman" w:hAnsi="Arial" w:cs="Arial"/>
      <w:b/>
      <w:spacing w:val="-3"/>
      <w:szCs w:val="20"/>
    </w:rPr>
  </w:style>
  <w:style w:type="character" w:customStyle="1" w:styleId="Heading2Char">
    <w:name w:val="Heading 2 Char"/>
    <w:basedOn w:val="DefaultParagraphFont"/>
    <w:link w:val="Heading2"/>
    <w:rsid w:val="003D2C96"/>
    <w:rPr>
      <w:rFonts w:ascii="Arial" w:eastAsia="Times New Roman" w:hAnsi="Arial" w:cs="Arial"/>
      <w:b/>
      <w:spacing w:val="-3"/>
      <w:szCs w:val="20"/>
    </w:rPr>
  </w:style>
  <w:style w:type="paragraph" w:styleId="BodyText">
    <w:name w:val="Body Text"/>
    <w:basedOn w:val="Normal"/>
    <w:link w:val="BodyTextChar"/>
    <w:uiPriority w:val="1"/>
    <w:qFormat/>
    <w:rsid w:val="003D2C96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D2C96"/>
    <w:rPr>
      <w:rFonts w:ascii="Arial" w:eastAsia="Times New Roman" w:hAnsi="Arial" w:cs="Arial"/>
      <w:spacing w:val="-3"/>
      <w:szCs w:val="20"/>
    </w:rPr>
  </w:style>
  <w:style w:type="paragraph" w:styleId="BodyText2">
    <w:name w:val="Body Text 2"/>
    <w:basedOn w:val="Normal"/>
    <w:link w:val="BodyText2Char"/>
    <w:rsid w:val="003D2C96"/>
    <w:pPr>
      <w:tabs>
        <w:tab w:val="left" w:pos="360"/>
      </w:tabs>
      <w:jc w:val="both"/>
    </w:pPr>
    <w:rPr>
      <w:rFonts w:ascii="Arial" w:hAnsi="Arial" w:cs="Arial"/>
      <w:bCs/>
      <w:spacing w:val="-3"/>
    </w:rPr>
  </w:style>
  <w:style w:type="character" w:customStyle="1" w:styleId="BodyText2Char">
    <w:name w:val="Body Text 2 Char"/>
    <w:basedOn w:val="DefaultParagraphFont"/>
    <w:link w:val="BodyText2"/>
    <w:rsid w:val="003D2C96"/>
    <w:rPr>
      <w:rFonts w:ascii="Arial" w:eastAsia="Times New Roman" w:hAnsi="Arial" w:cs="Arial"/>
      <w:bCs/>
      <w:spacing w:val="-3"/>
    </w:rPr>
  </w:style>
  <w:style w:type="paragraph" w:styleId="ListParagraph">
    <w:name w:val="List Paragraph"/>
    <w:basedOn w:val="Normal"/>
    <w:uiPriority w:val="34"/>
    <w:qFormat/>
    <w:rsid w:val="003D2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D2C9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3D2C96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C96"/>
    <w:rPr>
      <w:rFonts w:ascii="Arial" w:eastAsia="Times New Roman" w:hAnsi="Arial" w:cs="Arial"/>
      <w:b/>
      <w:spacing w:val="-3"/>
      <w:szCs w:val="20"/>
    </w:rPr>
  </w:style>
  <w:style w:type="character" w:customStyle="1" w:styleId="Heading2Char">
    <w:name w:val="Heading 2 Char"/>
    <w:basedOn w:val="DefaultParagraphFont"/>
    <w:link w:val="Heading2"/>
    <w:rsid w:val="003D2C96"/>
    <w:rPr>
      <w:rFonts w:ascii="Arial" w:eastAsia="Times New Roman" w:hAnsi="Arial" w:cs="Arial"/>
      <w:b/>
      <w:spacing w:val="-3"/>
      <w:szCs w:val="20"/>
    </w:rPr>
  </w:style>
  <w:style w:type="paragraph" w:styleId="BodyText">
    <w:name w:val="Body Text"/>
    <w:basedOn w:val="Normal"/>
    <w:link w:val="BodyTextChar"/>
    <w:uiPriority w:val="1"/>
    <w:qFormat/>
    <w:rsid w:val="003D2C96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D2C96"/>
    <w:rPr>
      <w:rFonts w:ascii="Arial" w:eastAsia="Times New Roman" w:hAnsi="Arial" w:cs="Arial"/>
      <w:spacing w:val="-3"/>
      <w:szCs w:val="20"/>
    </w:rPr>
  </w:style>
  <w:style w:type="paragraph" w:styleId="BodyText2">
    <w:name w:val="Body Text 2"/>
    <w:basedOn w:val="Normal"/>
    <w:link w:val="BodyText2Char"/>
    <w:rsid w:val="003D2C96"/>
    <w:pPr>
      <w:tabs>
        <w:tab w:val="left" w:pos="360"/>
      </w:tabs>
      <w:jc w:val="both"/>
    </w:pPr>
    <w:rPr>
      <w:rFonts w:ascii="Arial" w:hAnsi="Arial" w:cs="Arial"/>
      <w:bCs/>
      <w:spacing w:val="-3"/>
    </w:rPr>
  </w:style>
  <w:style w:type="character" w:customStyle="1" w:styleId="BodyText2Char">
    <w:name w:val="Body Text 2 Char"/>
    <w:basedOn w:val="DefaultParagraphFont"/>
    <w:link w:val="BodyText2"/>
    <w:rsid w:val="003D2C96"/>
    <w:rPr>
      <w:rFonts w:ascii="Arial" w:eastAsia="Times New Roman" w:hAnsi="Arial" w:cs="Arial"/>
      <w:bCs/>
      <w:spacing w:val="-3"/>
    </w:rPr>
  </w:style>
  <w:style w:type="paragraph" w:styleId="ListParagraph">
    <w:name w:val="List Paragraph"/>
    <w:basedOn w:val="Normal"/>
    <w:uiPriority w:val="34"/>
    <w:qFormat/>
    <w:rsid w:val="003D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3753</Characters>
  <Application>Microsoft Macintosh Word</Application>
  <DocSecurity>0</DocSecurity>
  <Lines>31</Lines>
  <Paragraphs>8</Paragraphs>
  <ScaleCrop>false</ScaleCrop>
  <Company>McCracken Co Public Schools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DeJarnett, Johnna</dc:creator>
  <cp:keywords/>
  <dc:description/>
  <cp:lastModifiedBy>DeJarnett, Johnna</cp:lastModifiedBy>
  <cp:revision>4</cp:revision>
  <dcterms:created xsi:type="dcterms:W3CDTF">2017-12-04T17:45:00Z</dcterms:created>
  <dcterms:modified xsi:type="dcterms:W3CDTF">2017-12-05T15:35:00Z</dcterms:modified>
</cp:coreProperties>
</file>